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48"/>
        <w:gridCol w:w="5148"/>
      </w:tblGrid>
      <w:tr w:rsidR="004A7A4F" w:rsidTr="00E5593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4A7A4F" w:rsidRDefault="005072C7" w:rsidP="00B43F8D">
            <w:pPr>
              <w:keepNext/>
              <w:autoSpaceDE w:val="0"/>
              <w:autoSpaceDN w:val="0"/>
              <w:adjustRightInd w:val="0"/>
              <w:ind w:left="108"/>
              <w:jc w:val="center"/>
              <w:rPr>
                <w:rFonts w:ascii="Tms Rmn" w:hAnsi="Tms Rmn"/>
              </w:rPr>
            </w:pPr>
            <w:r>
              <w:rPr>
                <w:rFonts w:ascii="Tms Rmn" w:hAnsi="Tms Rmn"/>
                <w:noProof/>
                <w:lang w:val="ru-RU" w:eastAsia="ru-RU"/>
              </w:rPr>
              <w:drawing>
                <wp:inline distT="0" distB="0" distL="0" distR="0">
                  <wp:extent cx="2609850" cy="7334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4A7A4F" w:rsidRDefault="004A7A4F" w:rsidP="00B43F8D">
            <w:pPr>
              <w:autoSpaceDE w:val="0"/>
              <w:autoSpaceDN w:val="0"/>
              <w:adjustRightInd w:val="0"/>
              <w:ind w:left="108" w:right="108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  <w:p w:rsidR="004A7A4F" w:rsidRPr="00F73F3C" w:rsidRDefault="00BB2E29" w:rsidP="00B43F8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6"/>
                <w:szCs w:val="26"/>
                <w:lang w:val="ru-RU"/>
              </w:rPr>
              <w:t>ПРЕСС-РЕЛИЗ</w:t>
            </w:r>
            <w:r w:rsidR="004A7A4F" w:rsidRPr="00F73F3C">
              <w:rPr>
                <w:color w:val="000000"/>
                <w:sz w:val="26"/>
                <w:szCs w:val="26"/>
              </w:rPr>
              <w:t xml:space="preserve">                                                           </w:t>
            </w:r>
          </w:p>
        </w:tc>
      </w:tr>
    </w:tbl>
    <w:p w:rsidR="004A7A4F" w:rsidRDefault="004A7A4F" w:rsidP="00B43F8D">
      <w:pPr>
        <w:rPr>
          <w:rFonts w:ascii="Arial" w:hAnsi="Arial" w:cs="Arial"/>
          <w:b/>
          <w:sz w:val="20"/>
          <w:szCs w:val="20"/>
        </w:rPr>
      </w:pPr>
    </w:p>
    <w:p w:rsidR="004A7A4F" w:rsidRDefault="0045196E" w:rsidP="00B43F8D">
      <w:pPr>
        <w:rPr>
          <w:rFonts w:ascii="Arial" w:hAnsi="Arial" w:cs="Arial"/>
          <w:b/>
          <w:sz w:val="20"/>
          <w:szCs w:val="20"/>
        </w:rPr>
      </w:pPr>
      <w:r w:rsidRPr="0045196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32.1pt;margin-top:7.25pt;width:560.2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vI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"/>
        </w:pict>
      </w:r>
    </w:p>
    <w:p w:rsidR="004A7A4F" w:rsidRDefault="004A7A4F" w:rsidP="00B43F8D">
      <w:pPr>
        <w:rPr>
          <w:rFonts w:ascii="Arial" w:hAnsi="Arial" w:cs="Arial"/>
          <w:b/>
          <w:sz w:val="20"/>
          <w:szCs w:val="20"/>
        </w:rPr>
      </w:pPr>
    </w:p>
    <w:p w:rsidR="004A7A4F" w:rsidRPr="00056F37" w:rsidRDefault="00485DA8" w:rsidP="00485DA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  <w:r w:rsidRPr="00485DA8">
        <w:rPr>
          <w:rStyle w:val="Emphasis"/>
          <w:rFonts w:ascii="Arial" w:hAnsi="Arial" w:cs="Arial"/>
          <w:color w:val="222222"/>
          <w:sz w:val="32"/>
          <w:szCs w:val="32"/>
          <w:lang w:val="ru-RU"/>
        </w:rPr>
        <w:t>В</w:t>
      </w:r>
      <w:r w:rsidRPr="00056F37">
        <w:rPr>
          <w:rStyle w:val="Emphasis"/>
          <w:rFonts w:ascii="Arial" w:hAnsi="Arial" w:cs="Arial"/>
          <w:color w:val="222222"/>
          <w:sz w:val="32"/>
          <w:szCs w:val="32"/>
          <w:lang w:val="ru-RU"/>
        </w:rPr>
        <w:t xml:space="preserve"> </w:t>
      </w:r>
      <w:r w:rsidRPr="00485DA8">
        <w:rPr>
          <w:rStyle w:val="Emphasis"/>
          <w:rFonts w:ascii="Arial" w:hAnsi="Arial" w:cs="Arial"/>
          <w:color w:val="222222"/>
          <w:sz w:val="32"/>
          <w:szCs w:val="32"/>
          <w:lang w:val="ru-RU"/>
        </w:rPr>
        <w:t>ответ</w:t>
      </w:r>
      <w:r w:rsidRPr="00056F37">
        <w:rPr>
          <w:rStyle w:val="Emphasis"/>
          <w:rFonts w:ascii="Arial" w:hAnsi="Arial" w:cs="Arial"/>
          <w:color w:val="222222"/>
          <w:sz w:val="32"/>
          <w:szCs w:val="32"/>
          <w:lang w:val="ru-RU"/>
        </w:rPr>
        <w:t xml:space="preserve"> </w:t>
      </w:r>
      <w:r w:rsidRPr="00485DA8">
        <w:rPr>
          <w:rStyle w:val="Emphasis"/>
          <w:rFonts w:ascii="Arial" w:hAnsi="Arial" w:cs="Arial"/>
          <w:color w:val="222222"/>
          <w:sz w:val="32"/>
          <w:szCs w:val="32"/>
          <w:lang w:val="ru-RU"/>
        </w:rPr>
        <w:t>на</w:t>
      </w:r>
      <w:r w:rsidRPr="00056F37">
        <w:rPr>
          <w:rStyle w:val="Emphasis"/>
          <w:rFonts w:ascii="Arial" w:hAnsi="Arial" w:cs="Arial"/>
          <w:color w:val="222222"/>
          <w:sz w:val="32"/>
          <w:szCs w:val="32"/>
          <w:lang w:val="ru-RU"/>
        </w:rPr>
        <w:t xml:space="preserve"> </w:t>
      </w:r>
      <w:r w:rsidRPr="00485DA8">
        <w:rPr>
          <w:rStyle w:val="Emphasis"/>
          <w:rFonts w:ascii="Arial" w:hAnsi="Arial" w:cs="Arial"/>
          <w:color w:val="222222"/>
          <w:sz w:val="32"/>
          <w:szCs w:val="32"/>
          <w:lang w:val="ru-RU"/>
        </w:rPr>
        <w:t>кризис</w:t>
      </w:r>
      <w:r w:rsidRPr="00056F37">
        <w:rPr>
          <w:rStyle w:val="Emphasis"/>
          <w:rFonts w:ascii="Arial" w:hAnsi="Arial" w:cs="Arial"/>
          <w:color w:val="222222"/>
          <w:sz w:val="32"/>
          <w:szCs w:val="32"/>
          <w:lang w:val="ru-RU"/>
        </w:rPr>
        <w:t xml:space="preserve"> </w:t>
      </w:r>
      <w:r w:rsidR="00DD2128">
        <w:rPr>
          <w:rStyle w:val="Emphasis"/>
          <w:rFonts w:ascii="Arial" w:hAnsi="Arial" w:cs="Arial"/>
          <w:color w:val="222222"/>
          <w:sz w:val="32"/>
          <w:szCs w:val="32"/>
          <w:lang w:val="ru-RU"/>
        </w:rPr>
        <w:t xml:space="preserve">низкорослости </w:t>
      </w:r>
      <w:r w:rsidRPr="00056F37">
        <w:rPr>
          <w:rStyle w:val="Emphasis"/>
          <w:rFonts w:ascii="Arial" w:hAnsi="Arial" w:cs="Arial"/>
          <w:color w:val="222222"/>
          <w:sz w:val="32"/>
          <w:szCs w:val="32"/>
          <w:lang w:val="ru-RU"/>
        </w:rPr>
        <w:br/>
      </w:r>
      <w:r w:rsidRPr="00485DA8">
        <w:rPr>
          <w:rStyle w:val="Emphasis"/>
          <w:rFonts w:ascii="Arial" w:hAnsi="Arial" w:cs="Arial"/>
          <w:color w:val="222222"/>
          <w:sz w:val="32"/>
          <w:szCs w:val="32"/>
          <w:lang w:val="ru-RU"/>
        </w:rPr>
        <w:t>и</w:t>
      </w:r>
      <w:r w:rsidRPr="00056F37">
        <w:rPr>
          <w:rStyle w:val="Emphasis"/>
          <w:rFonts w:ascii="Arial" w:hAnsi="Arial" w:cs="Arial"/>
          <w:color w:val="222222"/>
          <w:sz w:val="32"/>
          <w:szCs w:val="32"/>
          <w:lang w:val="ru-RU"/>
        </w:rPr>
        <w:t xml:space="preserve"> </w:t>
      </w:r>
      <w:r w:rsidRPr="00485DA8">
        <w:rPr>
          <w:rStyle w:val="Emphasis"/>
          <w:rFonts w:ascii="Arial" w:hAnsi="Arial" w:cs="Arial"/>
          <w:color w:val="222222"/>
          <w:sz w:val="32"/>
          <w:szCs w:val="32"/>
          <w:lang w:val="ru-RU"/>
        </w:rPr>
        <w:t>колебания</w:t>
      </w:r>
      <w:r w:rsidRPr="00056F37">
        <w:rPr>
          <w:rStyle w:val="Emphasis"/>
          <w:rFonts w:ascii="Arial" w:hAnsi="Arial" w:cs="Arial"/>
          <w:color w:val="222222"/>
          <w:sz w:val="32"/>
          <w:szCs w:val="32"/>
          <w:lang w:val="ru-RU"/>
        </w:rPr>
        <w:t xml:space="preserve"> </w:t>
      </w:r>
      <w:r w:rsidRPr="00485DA8">
        <w:rPr>
          <w:rStyle w:val="Emphasis"/>
          <w:rFonts w:ascii="Arial" w:hAnsi="Arial" w:cs="Arial"/>
          <w:color w:val="222222"/>
          <w:sz w:val="32"/>
          <w:szCs w:val="32"/>
          <w:lang w:val="ru-RU"/>
        </w:rPr>
        <w:t>цен</w:t>
      </w:r>
      <w:r w:rsidRPr="00056F37">
        <w:rPr>
          <w:rStyle w:val="Emphasis"/>
          <w:rFonts w:ascii="Arial" w:hAnsi="Arial" w:cs="Arial"/>
          <w:color w:val="222222"/>
          <w:sz w:val="32"/>
          <w:szCs w:val="32"/>
          <w:lang w:val="ru-RU"/>
        </w:rPr>
        <w:t xml:space="preserve"> </w:t>
      </w:r>
      <w:r w:rsidRPr="00485DA8">
        <w:rPr>
          <w:rStyle w:val="Emphasis"/>
          <w:rFonts w:ascii="Arial" w:hAnsi="Arial" w:cs="Arial"/>
          <w:color w:val="222222"/>
          <w:sz w:val="32"/>
          <w:szCs w:val="32"/>
          <w:lang w:val="ru-RU"/>
        </w:rPr>
        <w:t>на</w:t>
      </w:r>
      <w:r w:rsidRPr="00056F37">
        <w:rPr>
          <w:rStyle w:val="Emphasis"/>
          <w:rFonts w:ascii="Arial" w:hAnsi="Arial" w:cs="Arial"/>
          <w:color w:val="222222"/>
          <w:sz w:val="32"/>
          <w:szCs w:val="32"/>
          <w:lang w:val="ru-RU"/>
        </w:rPr>
        <w:t xml:space="preserve"> </w:t>
      </w:r>
      <w:r w:rsidRPr="00485DA8">
        <w:rPr>
          <w:rStyle w:val="Emphasis"/>
          <w:rFonts w:ascii="Arial" w:hAnsi="Arial" w:cs="Arial"/>
          <w:color w:val="222222"/>
          <w:sz w:val="32"/>
          <w:szCs w:val="32"/>
          <w:lang w:val="ru-RU"/>
        </w:rPr>
        <w:t>прод</w:t>
      </w:r>
      <w:r w:rsidR="00B71953">
        <w:rPr>
          <w:rStyle w:val="Emphasis"/>
          <w:rFonts w:ascii="Arial" w:hAnsi="Arial" w:cs="Arial"/>
          <w:color w:val="222222"/>
          <w:sz w:val="32"/>
          <w:szCs w:val="32"/>
          <w:lang w:val="ru-RU"/>
        </w:rPr>
        <w:t>овольствие</w:t>
      </w:r>
      <w:r w:rsidRPr="00056F37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</w:t>
      </w:r>
      <w:r w:rsidRPr="00056F37">
        <w:rPr>
          <w:rFonts w:ascii="Arial" w:hAnsi="Arial" w:cs="Arial"/>
          <w:b/>
          <w:color w:val="000000"/>
          <w:sz w:val="32"/>
          <w:szCs w:val="32"/>
          <w:lang w:val="ru-RU"/>
        </w:rPr>
        <w:br/>
      </w:r>
      <w:r w:rsidR="00BB2E29" w:rsidRPr="00485DA8">
        <w:rPr>
          <w:rFonts w:ascii="Arial" w:hAnsi="Arial" w:cs="Arial"/>
          <w:b/>
          <w:color w:val="000000"/>
          <w:sz w:val="32"/>
          <w:szCs w:val="32"/>
          <w:lang w:val="ru-RU"/>
        </w:rPr>
        <w:t>Группа</w:t>
      </w:r>
      <w:r w:rsidR="00BB2E29" w:rsidRPr="00056F37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</w:t>
      </w:r>
      <w:r w:rsidR="00BB2E29" w:rsidRPr="00485DA8">
        <w:rPr>
          <w:rFonts w:ascii="Arial" w:hAnsi="Arial" w:cs="Arial"/>
          <w:b/>
          <w:color w:val="000000"/>
          <w:sz w:val="32"/>
          <w:szCs w:val="32"/>
          <w:lang w:val="ru-RU"/>
        </w:rPr>
        <w:t>организаций</w:t>
      </w:r>
      <w:r w:rsidR="00BB2E29" w:rsidRPr="00056F37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</w:t>
      </w:r>
      <w:r w:rsidR="00BB2E29" w:rsidRPr="00485DA8">
        <w:rPr>
          <w:rFonts w:ascii="Arial" w:hAnsi="Arial" w:cs="Arial"/>
          <w:b/>
          <w:color w:val="000000"/>
          <w:sz w:val="32"/>
          <w:szCs w:val="32"/>
          <w:lang w:val="ru-RU"/>
        </w:rPr>
        <w:t>Всемирного</w:t>
      </w:r>
      <w:r w:rsidR="00BB2E29" w:rsidRPr="00056F37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</w:t>
      </w:r>
      <w:r w:rsidR="00BB2E29" w:rsidRPr="00485DA8">
        <w:rPr>
          <w:rFonts w:ascii="Arial" w:hAnsi="Arial" w:cs="Arial"/>
          <w:b/>
          <w:color w:val="000000"/>
          <w:sz w:val="32"/>
          <w:szCs w:val="32"/>
          <w:lang w:val="ru-RU"/>
        </w:rPr>
        <w:t>банка</w:t>
      </w:r>
      <w:r w:rsidR="00BB2E29" w:rsidRPr="00056F37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</w:t>
      </w:r>
      <w:r w:rsidR="00BB2E29" w:rsidRPr="00485DA8">
        <w:rPr>
          <w:rFonts w:ascii="Arial" w:hAnsi="Arial" w:cs="Arial"/>
          <w:b/>
          <w:color w:val="000000"/>
          <w:sz w:val="32"/>
          <w:szCs w:val="32"/>
          <w:lang w:val="ru-RU"/>
        </w:rPr>
        <w:t>расширяет</w:t>
      </w:r>
      <w:r w:rsidR="00BB2E29" w:rsidRPr="00056F37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</w:t>
      </w:r>
      <w:r w:rsidR="00BB2E29" w:rsidRPr="00485DA8">
        <w:rPr>
          <w:rFonts w:ascii="Arial" w:hAnsi="Arial" w:cs="Arial"/>
          <w:b/>
          <w:color w:val="000000"/>
          <w:sz w:val="32"/>
          <w:szCs w:val="32"/>
          <w:lang w:val="ru-RU"/>
        </w:rPr>
        <w:t>поддержку</w:t>
      </w:r>
      <w:r w:rsidR="00BB2E29" w:rsidRPr="00056F37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</w:t>
      </w:r>
      <w:r w:rsidR="00BB2E29" w:rsidRPr="00485DA8">
        <w:rPr>
          <w:rFonts w:ascii="Arial" w:hAnsi="Arial" w:cs="Arial"/>
          <w:b/>
          <w:color w:val="000000"/>
          <w:sz w:val="32"/>
          <w:szCs w:val="32"/>
          <w:lang w:val="ru-RU"/>
        </w:rPr>
        <w:t>глобальных</w:t>
      </w:r>
      <w:r w:rsidR="00BB2E29" w:rsidRPr="00056F37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</w:t>
      </w:r>
      <w:r w:rsidR="00BB2E29" w:rsidRPr="00485DA8">
        <w:rPr>
          <w:rFonts w:ascii="Arial" w:hAnsi="Arial" w:cs="Arial"/>
          <w:b/>
          <w:color w:val="000000"/>
          <w:sz w:val="32"/>
          <w:szCs w:val="32"/>
          <w:lang w:val="ru-RU"/>
        </w:rPr>
        <w:t>программ</w:t>
      </w:r>
      <w:r w:rsidR="00B71953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в области питания</w:t>
      </w:r>
      <w:r w:rsidR="00BB2E29" w:rsidRPr="00056F37">
        <w:rPr>
          <w:rStyle w:val="Emphasis"/>
          <w:rFonts w:ascii="Arial" w:hAnsi="Arial" w:cs="Arial"/>
          <w:color w:val="222222"/>
          <w:sz w:val="32"/>
          <w:szCs w:val="32"/>
          <w:lang w:val="ru-RU"/>
        </w:rPr>
        <w:t xml:space="preserve"> </w:t>
      </w:r>
    </w:p>
    <w:p w:rsidR="004A7A4F" w:rsidRPr="00056F37" w:rsidRDefault="004A7A4F" w:rsidP="00B43F8D">
      <w:pPr>
        <w:autoSpaceDE w:val="0"/>
        <w:autoSpaceDN w:val="0"/>
        <w:adjustRightInd w:val="0"/>
        <w:ind w:left="108"/>
        <w:jc w:val="center"/>
        <w:rPr>
          <w:rFonts w:ascii="Arial" w:hAnsi="Arial" w:cs="Arial"/>
          <w:i/>
          <w:iCs/>
          <w:color w:val="000000"/>
          <w:sz w:val="32"/>
          <w:szCs w:val="32"/>
          <w:lang w:val="ru-RU"/>
        </w:rPr>
      </w:pPr>
    </w:p>
    <w:p w:rsidR="004B427A" w:rsidRPr="008C7718" w:rsidRDefault="00433221" w:rsidP="00B43F8D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Вашингтон</w:t>
      </w:r>
      <w:r w:rsidR="004A7A4F" w:rsidRPr="00485DA8">
        <w:rPr>
          <w:rFonts w:ascii="Arial" w:hAnsi="Arial" w:cs="Arial"/>
          <w:b/>
          <w:sz w:val="20"/>
          <w:szCs w:val="20"/>
          <w:lang w:val="ru-RU"/>
        </w:rPr>
        <w:t xml:space="preserve">, </w:t>
      </w:r>
      <w:r w:rsidR="004B427A" w:rsidRPr="00485DA8">
        <w:rPr>
          <w:rFonts w:ascii="Arial" w:hAnsi="Arial" w:cs="Arial"/>
          <w:b/>
          <w:sz w:val="20"/>
          <w:szCs w:val="20"/>
          <w:lang w:val="ru-RU"/>
        </w:rPr>
        <w:t>6</w:t>
      </w:r>
      <w:r w:rsidR="00485DA8" w:rsidRPr="00485DA8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июня</w:t>
      </w:r>
      <w:r w:rsidRPr="00485DA8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4A7A4F" w:rsidRPr="00485DA8">
        <w:rPr>
          <w:rFonts w:ascii="Arial" w:hAnsi="Arial" w:cs="Arial"/>
          <w:b/>
          <w:sz w:val="20"/>
          <w:szCs w:val="20"/>
          <w:lang w:val="ru-RU"/>
        </w:rPr>
        <w:t xml:space="preserve">2013 </w:t>
      </w:r>
      <w:r w:rsidR="00485DA8">
        <w:rPr>
          <w:rFonts w:ascii="Arial" w:hAnsi="Arial" w:cs="Arial"/>
          <w:b/>
          <w:sz w:val="20"/>
          <w:szCs w:val="20"/>
          <w:lang w:val="ru-RU"/>
        </w:rPr>
        <w:t>года</w:t>
      </w:r>
      <w:r w:rsidR="00485DA8" w:rsidRPr="00485DA8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4A7A4F" w:rsidRPr="00485DA8">
        <w:rPr>
          <w:rFonts w:ascii="Arial" w:hAnsi="Arial" w:cs="Arial"/>
          <w:b/>
          <w:sz w:val="20"/>
          <w:szCs w:val="20"/>
          <w:lang w:val="ru-RU"/>
        </w:rPr>
        <w:t>–</w:t>
      </w:r>
      <w:r w:rsidR="004B427A" w:rsidRPr="00485DA8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485DA8" w:rsidRPr="00485DA8">
        <w:rPr>
          <w:rFonts w:ascii="Arial" w:hAnsi="Arial" w:cs="Arial"/>
          <w:sz w:val="20"/>
          <w:szCs w:val="20"/>
          <w:lang w:val="ru-RU"/>
        </w:rPr>
        <w:t xml:space="preserve">Группа организаций Всемирного банка </w:t>
      </w:r>
      <w:r w:rsidR="00485DA8">
        <w:rPr>
          <w:rFonts w:ascii="Arial" w:hAnsi="Arial" w:cs="Arial"/>
          <w:sz w:val="20"/>
          <w:szCs w:val="20"/>
          <w:lang w:val="ru-RU"/>
        </w:rPr>
        <w:t>п</w:t>
      </w:r>
      <w:r w:rsidR="007E74CF">
        <w:rPr>
          <w:rFonts w:ascii="Arial" w:hAnsi="Arial" w:cs="Arial"/>
          <w:sz w:val="20"/>
          <w:szCs w:val="20"/>
          <w:lang w:val="ru-RU"/>
        </w:rPr>
        <w:t>лани</w:t>
      </w:r>
      <w:r w:rsidR="00485DA8">
        <w:rPr>
          <w:rFonts w:ascii="Arial" w:hAnsi="Arial" w:cs="Arial"/>
          <w:sz w:val="20"/>
          <w:szCs w:val="20"/>
          <w:lang w:val="ru-RU"/>
        </w:rPr>
        <w:t>рует почти втрое увеличит</w:t>
      </w:r>
      <w:r w:rsidR="007E74CF">
        <w:rPr>
          <w:rFonts w:ascii="Arial" w:hAnsi="Arial" w:cs="Arial"/>
          <w:sz w:val="20"/>
          <w:szCs w:val="20"/>
          <w:lang w:val="ru-RU"/>
        </w:rPr>
        <w:t>ь</w:t>
      </w:r>
      <w:r w:rsidR="00485DA8">
        <w:rPr>
          <w:rFonts w:ascii="Arial" w:hAnsi="Arial" w:cs="Arial"/>
          <w:sz w:val="20"/>
          <w:szCs w:val="20"/>
          <w:lang w:val="ru-RU"/>
        </w:rPr>
        <w:t xml:space="preserve"> прямое финансирование </w:t>
      </w:r>
      <w:r w:rsidR="00485DA8" w:rsidRPr="00485DA8">
        <w:rPr>
          <w:rFonts w:ascii="Arial" w:hAnsi="Arial" w:cs="Arial"/>
          <w:color w:val="000000"/>
          <w:sz w:val="20"/>
          <w:szCs w:val="32"/>
          <w:lang w:val="ru-RU"/>
        </w:rPr>
        <w:t>программ</w:t>
      </w:r>
      <w:r w:rsidR="00485DA8">
        <w:rPr>
          <w:rFonts w:ascii="Arial" w:hAnsi="Arial" w:cs="Arial"/>
          <w:color w:val="000000"/>
          <w:sz w:val="20"/>
          <w:szCs w:val="32"/>
          <w:lang w:val="ru-RU"/>
        </w:rPr>
        <w:t xml:space="preserve"> </w:t>
      </w:r>
      <w:r w:rsidR="00B71953">
        <w:rPr>
          <w:rFonts w:ascii="Arial" w:hAnsi="Arial" w:cs="Arial"/>
          <w:color w:val="000000"/>
          <w:sz w:val="20"/>
          <w:szCs w:val="32"/>
          <w:lang w:val="ru-RU"/>
        </w:rPr>
        <w:t xml:space="preserve">в области питания </w:t>
      </w:r>
      <w:r w:rsidR="007E74CF">
        <w:rPr>
          <w:rFonts w:ascii="Arial" w:hAnsi="Arial" w:cs="Arial"/>
          <w:color w:val="000000"/>
          <w:sz w:val="20"/>
          <w:szCs w:val="32"/>
          <w:lang w:val="ru-RU"/>
        </w:rPr>
        <w:t xml:space="preserve">беременных женщин, кормящих </w:t>
      </w:r>
      <w:r w:rsidR="00485DA8">
        <w:rPr>
          <w:rFonts w:ascii="Arial" w:hAnsi="Arial" w:cs="Arial"/>
          <w:color w:val="000000"/>
          <w:sz w:val="20"/>
          <w:szCs w:val="32"/>
          <w:lang w:val="ru-RU"/>
        </w:rPr>
        <w:t>матер</w:t>
      </w:r>
      <w:r w:rsidR="00B71953">
        <w:rPr>
          <w:rFonts w:ascii="Arial" w:hAnsi="Arial" w:cs="Arial"/>
          <w:color w:val="000000"/>
          <w:sz w:val="20"/>
          <w:szCs w:val="32"/>
          <w:lang w:val="ru-RU"/>
        </w:rPr>
        <w:t>ей</w:t>
      </w:r>
      <w:r w:rsidR="00485DA8">
        <w:rPr>
          <w:rFonts w:ascii="Arial" w:hAnsi="Arial" w:cs="Arial"/>
          <w:color w:val="000000"/>
          <w:sz w:val="20"/>
          <w:szCs w:val="32"/>
          <w:lang w:val="ru-RU"/>
        </w:rPr>
        <w:t xml:space="preserve"> и малолетних детей в развивающихся странах, с 230 </w:t>
      </w:r>
      <w:proofErr w:type="spellStart"/>
      <w:proofErr w:type="gramStart"/>
      <w:r w:rsidR="00485DA8">
        <w:rPr>
          <w:rFonts w:ascii="Arial" w:hAnsi="Arial" w:cs="Arial"/>
          <w:color w:val="000000"/>
          <w:sz w:val="20"/>
          <w:szCs w:val="32"/>
          <w:lang w:val="ru-RU"/>
        </w:rPr>
        <w:t>млн</w:t>
      </w:r>
      <w:proofErr w:type="spellEnd"/>
      <w:proofErr w:type="gramEnd"/>
      <w:r w:rsidR="00485DA8">
        <w:rPr>
          <w:rFonts w:ascii="Arial" w:hAnsi="Arial" w:cs="Arial"/>
          <w:color w:val="000000"/>
          <w:sz w:val="20"/>
          <w:szCs w:val="32"/>
          <w:lang w:val="ru-RU"/>
        </w:rPr>
        <w:t xml:space="preserve"> долл. США в 2011-2012 годах до 600 </w:t>
      </w:r>
      <w:proofErr w:type="spellStart"/>
      <w:r w:rsidR="00485DA8">
        <w:rPr>
          <w:rFonts w:ascii="Arial" w:hAnsi="Arial" w:cs="Arial"/>
          <w:color w:val="000000"/>
          <w:sz w:val="20"/>
          <w:szCs w:val="32"/>
          <w:lang w:val="ru-RU"/>
        </w:rPr>
        <w:t>млн</w:t>
      </w:r>
      <w:proofErr w:type="spellEnd"/>
      <w:r w:rsidR="00485DA8">
        <w:rPr>
          <w:rFonts w:ascii="Arial" w:hAnsi="Arial" w:cs="Arial"/>
          <w:color w:val="000000"/>
          <w:sz w:val="20"/>
          <w:szCs w:val="32"/>
          <w:lang w:val="ru-RU"/>
        </w:rPr>
        <w:t xml:space="preserve"> долл. США</w:t>
      </w:r>
      <w:r w:rsidR="00485DA8" w:rsidRPr="00E75736">
        <w:rPr>
          <w:rFonts w:ascii="Arial" w:hAnsi="Arial" w:cs="Arial"/>
          <w:color w:val="000000"/>
          <w:sz w:val="20"/>
          <w:szCs w:val="32"/>
          <w:lang w:val="ru-RU"/>
        </w:rPr>
        <w:t xml:space="preserve"> </w:t>
      </w:r>
      <w:r w:rsidR="00485DA8">
        <w:rPr>
          <w:rFonts w:ascii="Arial" w:hAnsi="Arial" w:cs="Arial"/>
          <w:sz w:val="20"/>
          <w:szCs w:val="20"/>
          <w:lang w:val="ru-RU"/>
        </w:rPr>
        <w:t>в</w:t>
      </w:r>
      <w:r w:rsidR="00485DA8" w:rsidRPr="00E75736">
        <w:rPr>
          <w:rFonts w:ascii="Arial" w:hAnsi="Arial" w:cs="Arial"/>
          <w:sz w:val="20"/>
          <w:szCs w:val="20"/>
          <w:lang w:val="ru-RU"/>
        </w:rPr>
        <w:t xml:space="preserve"> 2013-2014</w:t>
      </w:r>
      <w:r w:rsidR="00485DA8" w:rsidRPr="00485DA8">
        <w:rPr>
          <w:rFonts w:ascii="Arial" w:hAnsi="Arial" w:cs="Arial"/>
          <w:sz w:val="20"/>
          <w:szCs w:val="20"/>
        </w:rPr>
        <w:t> </w:t>
      </w:r>
      <w:r w:rsidR="00485DA8">
        <w:rPr>
          <w:rFonts w:ascii="Arial" w:hAnsi="Arial" w:cs="Arial"/>
          <w:sz w:val="20"/>
          <w:szCs w:val="20"/>
          <w:lang w:val="ru-RU"/>
        </w:rPr>
        <w:t>годах</w:t>
      </w:r>
      <w:r w:rsidR="00485DA8" w:rsidRPr="00E75736">
        <w:rPr>
          <w:rFonts w:ascii="Arial" w:hAnsi="Arial" w:cs="Arial"/>
          <w:sz w:val="20"/>
          <w:szCs w:val="20"/>
          <w:lang w:val="ru-RU"/>
        </w:rPr>
        <w:t xml:space="preserve">. </w:t>
      </w:r>
      <w:r>
        <w:rPr>
          <w:rFonts w:ascii="Arial" w:hAnsi="Arial" w:cs="Arial"/>
          <w:sz w:val="20"/>
          <w:szCs w:val="20"/>
          <w:lang w:val="ru-RU"/>
        </w:rPr>
        <w:t>Согласно</w:t>
      </w:r>
      <w:r w:rsidRPr="00E7573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оценкам</w:t>
      </w:r>
      <w:r w:rsidRPr="00E75736">
        <w:rPr>
          <w:rFonts w:ascii="Arial" w:hAnsi="Arial" w:cs="Arial"/>
          <w:sz w:val="20"/>
          <w:szCs w:val="20"/>
          <w:lang w:val="ru-RU"/>
        </w:rPr>
        <w:t xml:space="preserve">, 90 </w:t>
      </w:r>
      <w:r>
        <w:rPr>
          <w:rFonts w:ascii="Arial" w:hAnsi="Arial" w:cs="Arial"/>
          <w:sz w:val="20"/>
          <w:szCs w:val="20"/>
          <w:lang w:val="ru-RU"/>
        </w:rPr>
        <w:t>процентов</w:t>
      </w:r>
      <w:r w:rsidRPr="00E7573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этого</w:t>
      </w:r>
      <w:r w:rsidRPr="00E7573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нового</w:t>
      </w:r>
      <w:r w:rsidRPr="00E7573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финансирования</w:t>
      </w:r>
      <w:r w:rsidRPr="00E75736">
        <w:rPr>
          <w:rFonts w:ascii="Arial" w:hAnsi="Arial" w:cs="Arial"/>
          <w:sz w:val="20"/>
          <w:szCs w:val="20"/>
          <w:lang w:val="ru-RU"/>
        </w:rPr>
        <w:t xml:space="preserve"> (540</w:t>
      </w:r>
      <w:r w:rsidRPr="00433221">
        <w:rPr>
          <w:rFonts w:ascii="Arial" w:hAnsi="Arial" w:cs="Arial"/>
          <w:sz w:val="20"/>
          <w:szCs w:val="20"/>
        </w:rPr>
        <w:t> </w:t>
      </w:r>
      <w:proofErr w:type="spellStart"/>
      <w:proofErr w:type="gramStart"/>
      <w:r>
        <w:rPr>
          <w:rFonts w:ascii="Arial" w:hAnsi="Arial" w:cs="Arial"/>
          <w:sz w:val="20"/>
          <w:szCs w:val="20"/>
          <w:lang w:val="ru-RU"/>
        </w:rPr>
        <w:t>млн</w:t>
      </w:r>
      <w:proofErr w:type="spellEnd"/>
      <w:proofErr w:type="gramEnd"/>
      <w:r w:rsidRPr="00E7573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долл</w:t>
      </w:r>
      <w:r w:rsidRPr="00E75736">
        <w:rPr>
          <w:rFonts w:ascii="Arial" w:hAnsi="Arial" w:cs="Arial"/>
          <w:sz w:val="20"/>
          <w:szCs w:val="20"/>
          <w:lang w:val="ru-RU"/>
        </w:rPr>
        <w:t xml:space="preserve">. </w:t>
      </w:r>
      <w:r>
        <w:rPr>
          <w:rFonts w:ascii="Arial" w:hAnsi="Arial" w:cs="Arial"/>
          <w:sz w:val="20"/>
          <w:szCs w:val="20"/>
          <w:lang w:val="ru-RU"/>
        </w:rPr>
        <w:t>США</w:t>
      </w:r>
      <w:r w:rsidRPr="00433221">
        <w:rPr>
          <w:rFonts w:ascii="Arial" w:hAnsi="Arial" w:cs="Arial"/>
          <w:sz w:val="20"/>
          <w:szCs w:val="20"/>
          <w:lang w:val="ru-RU"/>
        </w:rPr>
        <w:t>)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7E74CF">
        <w:rPr>
          <w:rFonts w:ascii="Arial" w:hAnsi="Arial" w:cs="Arial"/>
          <w:sz w:val="20"/>
          <w:szCs w:val="20"/>
          <w:lang w:val="ru-RU"/>
        </w:rPr>
        <w:t>будет предоставлено из средств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hyperlink r:id="rId9" w:history="1">
        <w:r w:rsidRPr="00433221">
          <w:rPr>
            <w:rStyle w:val="Hyperlink"/>
            <w:rFonts w:ascii="Arial" w:hAnsi="Arial" w:cs="Arial"/>
            <w:sz w:val="20"/>
            <w:szCs w:val="20"/>
            <w:lang w:val="ru-RU"/>
          </w:rPr>
          <w:t>Международной ассоциации развития</w:t>
        </w:r>
      </w:hyperlink>
      <w:r w:rsidRPr="00433221">
        <w:rPr>
          <w:rFonts w:ascii="Arial" w:hAnsi="Arial" w:cs="Arial"/>
          <w:sz w:val="20"/>
          <w:szCs w:val="20"/>
          <w:lang w:val="ru-RU"/>
        </w:rPr>
        <w:t xml:space="preserve"> (</w:t>
      </w:r>
      <w:r w:rsidR="007E74CF">
        <w:rPr>
          <w:rFonts w:ascii="Arial" w:hAnsi="Arial" w:cs="Arial"/>
          <w:sz w:val="20"/>
          <w:szCs w:val="20"/>
          <w:lang w:val="ru-RU"/>
        </w:rPr>
        <w:t>МАР</w:t>
      </w:r>
      <w:r w:rsidRPr="00433221">
        <w:rPr>
          <w:rFonts w:ascii="Arial" w:hAnsi="Arial" w:cs="Arial"/>
          <w:sz w:val="20"/>
          <w:szCs w:val="20"/>
          <w:lang w:val="ru-RU"/>
        </w:rPr>
        <w:t>)</w:t>
      </w:r>
      <w:r w:rsidR="007E74CF"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ru-RU"/>
        </w:rPr>
        <w:t>фонд</w:t>
      </w:r>
      <w:r w:rsidR="007E74CF">
        <w:rPr>
          <w:rFonts w:ascii="Arial" w:hAnsi="Arial" w:cs="Arial"/>
          <w:sz w:val="20"/>
          <w:szCs w:val="20"/>
          <w:lang w:val="ru-RU"/>
        </w:rPr>
        <w:t>а</w:t>
      </w:r>
      <w:r>
        <w:rPr>
          <w:rFonts w:ascii="Arial" w:hAnsi="Arial" w:cs="Arial"/>
          <w:sz w:val="20"/>
          <w:szCs w:val="20"/>
          <w:lang w:val="ru-RU"/>
        </w:rPr>
        <w:t xml:space="preserve"> Банка для наиболее бедных стран. </w:t>
      </w:r>
      <w:r w:rsidR="003D4919">
        <w:rPr>
          <w:rFonts w:ascii="Arial" w:hAnsi="Arial" w:cs="Arial"/>
          <w:sz w:val="20"/>
          <w:szCs w:val="20"/>
          <w:lang w:val="ru-RU"/>
        </w:rPr>
        <w:t>Это заявление было сделано в связи с проводим</w:t>
      </w:r>
      <w:r w:rsidR="00B71953">
        <w:rPr>
          <w:rFonts w:ascii="Arial" w:hAnsi="Arial" w:cs="Arial"/>
          <w:sz w:val="20"/>
          <w:szCs w:val="20"/>
          <w:lang w:val="ru-RU"/>
        </w:rPr>
        <w:t>ы</w:t>
      </w:r>
      <w:r w:rsidR="003D4919">
        <w:rPr>
          <w:rFonts w:ascii="Arial" w:hAnsi="Arial" w:cs="Arial"/>
          <w:sz w:val="20"/>
          <w:szCs w:val="20"/>
          <w:lang w:val="ru-RU"/>
        </w:rPr>
        <w:t xml:space="preserve">м 8 июня в Лондоне Совещанием высокого уровня по </w:t>
      </w:r>
      <w:r w:rsidR="007E74CF">
        <w:rPr>
          <w:rFonts w:ascii="Arial" w:hAnsi="Arial" w:cs="Arial"/>
          <w:sz w:val="20"/>
          <w:szCs w:val="20"/>
          <w:lang w:val="ru-RU"/>
        </w:rPr>
        <w:t xml:space="preserve">проблемам </w:t>
      </w:r>
      <w:proofErr w:type="spellStart"/>
      <w:r w:rsidR="003D4919">
        <w:rPr>
          <w:rFonts w:ascii="Arial" w:hAnsi="Arial" w:cs="Arial"/>
          <w:sz w:val="20"/>
          <w:szCs w:val="20"/>
          <w:lang w:val="ru-RU"/>
        </w:rPr>
        <w:t>нутрициологии</w:t>
      </w:r>
      <w:proofErr w:type="spellEnd"/>
      <w:r w:rsidR="003D4919">
        <w:rPr>
          <w:rFonts w:ascii="Arial" w:hAnsi="Arial" w:cs="Arial"/>
          <w:sz w:val="20"/>
          <w:szCs w:val="20"/>
          <w:lang w:val="ru-RU"/>
        </w:rPr>
        <w:t xml:space="preserve"> </w:t>
      </w:r>
      <w:r w:rsidR="007E74CF">
        <w:rPr>
          <w:rFonts w:ascii="Arial" w:hAnsi="Arial" w:cs="Arial"/>
          <w:sz w:val="20"/>
          <w:szCs w:val="20"/>
          <w:lang w:val="ru-RU"/>
        </w:rPr>
        <w:t>и</w:t>
      </w:r>
      <w:r w:rsidR="003D4919">
        <w:rPr>
          <w:rFonts w:ascii="Arial" w:hAnsi="Arial" w:cs="Arial"/>
          <w:sz w:val="20"/>
          <w:szCs w:val="20"/>
          <w:lang w:val="ru-RU"/>
        </w:rPr>
        <w:t xml:space="preserve"> рост</w:t>
      </w:r>
      <w:r w:rsidR="007E74CF">
        <w:rPr>
          <w:rFonts w:ascii="Arial" w:hAnsi="Arial" w:cs="Arial"/>
          <w:sz w:val="20"/>
          <w:szCs w:val="20"/>
          <w:lang w:val="ru-RU"/>
        </w:rPr>
        <w:t>а детей</w:t>
      </w:r>
      <w:r w:rsidR="003D4919">
        <w:rPr>
          <w:rFonts w:ascii="Arial" w:hAnsi="Arial" w:cs="Arial"/>
          <w:sz w:val="20"/>
          <w:szCs w:val="20"/>
          <w:lang w:val="ru-RU"/>
        </w:rPr>
        <w:t xml:space="preserve">, а также ввиду предстоящего в конце июня в </w:t>
      </w:r>
      <w:proofErr w:type="spellStart"/>
      <w:proofErr w:type="gramStart"/>
      <w:r w:rsidR="003D4919">
        <w:rPr>
          <w:rFonts w:ascii="Arial" w:hAnsi="Arial" w:cs="Arial"/>
          <w:sz w:val="20"/>
          <w:szCs w:val="20"/>
          <w:lang w:val="ru-RU"/>
        </w:rPr>
        <w:t>Лох-Эрне</w:t>
      </w:r>
      <w:proofErr w:type="spellEnd"/>
      <w:proofErr w:type="gramEnd"/>
      <w:r w:rsidR="003D4919">
        <w:rPr>
          <w:rFonts w:ascii="Arial" w:hAnsi="Arial" w:cs="Arial"/>
          <w:sz w:val="20"/>
          <w:szCs w:val="20"/>
          <w:lang w:val="ru-RU"/>
        </w:rPr>
        <w:t>, Северная Ирландия, саммита Группы 8</w:t>
      </w:r>
      <w:r w:rsidR="003D4919" w:rsidRPr="00056F37">
        <w:rPr>
          <w:rFonts w:ascii="Arial" w:hAnsi="Arial" w:cs="Arial"/>
          <w:sz w:val="20"/>
          <w:szCs w:val="20"/>
          <w:lang w:val="ru-RU"/>
        </w:rPr>
        <w:t>.</w:t>
      </w:r>
      <w:r w:rsidR="007E74CF">
        <w:rPr>
          <w:rFonts w:ascii="Arial" w:hAnsi="Arial" w:cs="Arial"/>
          <w:sz w:val="20"/>
          <w:szCs w:val="20"/>
          <w:lang w:val="ru-RU"/>
        </w:rPr>
        <w:t xml:space="preserve"> </w:t>
      </w:r>
      <w:r w:rsidR="008C7718" w:rsidRPr="008C7718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5E5ACF" w:rsidRDefault="005E5ACF" w:rsidP="00B43F8D">
      <w:pPr>
        <w:rPr>
          <w:rFonts w:ascii="Arial" w:hAnsi="Arial" w:cs="Arial"/>
          <w:sz w:val="20"/>
          <w:szCs w:val="20"/>
          <w:lang w:val="ru-RU"/>
        </w:rPr>
      </w:pPr>
    </w:p>
    <w:p w:rsidR="00056F37" w:rsidRPr="008E6EB1" w:rsidRDefault="00056F37" w:rsidP="00B43F8D">
      <w:pPr>
        <w:rPr>
          <w:rFonts w:ascii="Arial" w:hAnsi="Arial" w:cs="Arial"/>
          <w:i/>
          <w:sz w:val="20"/>
          <w:szCs w:val="20"/>
          <w:lang w:val="ru-RU"/>
        </w:rPr>
      </w:pPr>
      <w:r w:rsidRPr="008E6EB1">
        <w:rPr>
          <w:rFonts w:ascii="Arial" w:hAnsi="Arial" w:cs="Arial"/>
          <w:i/>
          <w:sz w:val="20"/>
          <w:szCs w:val="20"/>
          <w:lang w:val="ru-RU"/>
        </w:rPr>
        <w:t>«</w:t>
      </w:r>
      <w:r w:rsidR="008E6EB1" w:rsidRPr="008E6EB1">
        <w:rPr>
          <w:rFonts w:ascii="Arial" w:hAnsi="Arial" w:cs="Arial"/>
          <w:i/>
          <w:sz w:val="20"/>
          <w:szCs w:val="20"/>
          <w:lang w:val="ru-RU"/>
        </w:rPr>
        <w:t xml:space="preserve">По всему миру </w:t>
      </w:r>
      <w:r w:rsidRPr="008E6EB1">
        <w:rPr>
          <w:rFonts w:ascii="Arial" w:hAnsi="Arial" w:cs="Arial"/>
          <w:i/>
          <w:sz w:val="20"/>
          <w:szCs w:val="20"/>
          <w:lang w:val="ru-RU"/>
        </w:rPr>
        <w:t xml:space="preserve">165 миллионов детей </w:t>
      </w:r>
      <w:r w:rsidR="008E6EB1" w:rsidRPr="008E6EB1">
        <w:rPr>
          <w:rFonts w:ascii="Arial" w:hAnsi="Arial" w:cs="Arial"/>
          <w:i/>
          <w:sz w:val="20"/>
          <w:szCs w:val="20"/>
          <w:lang w:val="ru-RU"/>
        </w:rPr>
        <w:t xml:space="preserve">в </w:t>
      </w:r>
      <w:r w:rsidRPr="008E6EB1">
        <w:rPr>
          <w:rFonts w:ascii="Arial" w:hAnsi="Arial" w:cs="Arial"/>
          <w:i/>
          <w:sz w:val="20"/>
          <w:szCs w:val="20"/>
          <w:lang w:val="ru-RU"/>
        </w:rPr>
        <w:t xml:space="preserve">возрасте до 5 лет </w:t>
      </w:r>
      <w:r w:rsidR="008E6EB1" w:rsidRPr="008E6EB1">
        <w:rPr>
          <w:rFonts w:ascii="Arial" w:hAnsi="Arial" w:cs="Arial"/>
          <w:i/>
          <w:sz w:val="20"/>
          <w:szCs w:val="20"/>
          <w:lang w:val="ru-RU"/>
        </w:rPr>
        <w:t xml:space="preserve">испытывают </w:t>
      </w:r>
      <w:r w:rsidR="00B71953">
        <w:rPr>
          <w:rFonts w:ascii="Arial" w:hAnsi="Arial" w:cs="Arial"/>
          <w:i/>
          <w:sz w:val="20"/>
          <w:szCs w:val="20"/>
          <w:lang w:val="ru-RU"/>
        </w:rPr>
        <w:t>задержк</w:t>
      </w:r>
      <w:r w:rsidR="007E74CF">
        <w:rPr>
          <w:rFonts w:ascii="Arial" w:hAnsi="Arial" w:cs="Arial"/>
          <w:i/>
          <w:sz w:val="20"/>
          <w:szCs w:val="20"/>
          <w:lang w:val="ru-RU"/>
        </w:rPr>
        <w:t>у</w:t>
      </w:r>
      <w:r w:rsidR="00B71953">
        <w:rPr>
          <w:rFonts w:ascii="Arial" w:hAnsi="Arial" w:cs="Arial"/>
          <w:i/>
          <w:sz w:val="20"/>
          <w:szCs w:val="20"/>
          <w:lang w:val="ru-RU"/>
        </w:rPr>
        <w:t xml:space="preserve"> роста</w:t>
      </w:r>
      <w:r w:rsidR="008E6EB1" w:rsidRPr="008E6EB1">
        <w:rPr>
          <w:rFonts w:ascii="Arial" w:hAnsi="Arial" w:cs="Arial"/>
          <w:i/>
          <w:sz w:val="20"/>
          <w:szCs w:val="20"/>
          <w:lang w:val="ru-RU"/>
        </w:rPr>
        <w:t xml:space="preserve"> в результате недоедания. Таково лицо бедности», </w:t>
      </w:r>
      <w:r w:rsidR="008E6EB1">
        <w:rPr>
          <w:rFonts w:ascii="Arial" w:hAnsi="Arial" w:cs="Arial"/>
          <w:sz w:val="20"/>
          <w:szCs w:val="20"/>
          <w:lang w:val="ru-RU"/>
        </w:rPr>
        <w:t xml:space="preserve">– заявил </w:t>
      </w:r>
      <w:r w:rsidR="008E6EB1" w:rsidRPr="008E6EB1">
        <w:rPr>
          <w:rFonts w:ascii="Arial" w:hAnsi="Arial" w:cs="Arial"/>
          <w:b/>
          <w:sz w:val="20"/>
          <w:szCs w:val="20"/>
          <w:lang w:val="ru-RU"/>
        </w:rPr>
        <w:t xml:space="preserve">Президент Группы организаций Всемирного банка Джим </w:t>
      </w:r>
      <w:proofErr w:type="spellStart"/>
      <w:r w:rsidR="008E6EB1" w:rsidRPr="008E6EB1">
        <w:rPr>
          <w:rFonts w:ascii="Arial" w:hAnsi="Arial" w:cs="Arial"/>
          <w:b/>
          <w:sz w:val="20"/>
          <w:szCs w:val="20"/>
          <w:lang w:val="ru-RU"/>
        </w:rPr>
        <w:t>Ен</w:t>
      </w:r>
      <w:proofErr w:type="spellEnd"/>
      <w:r w:rsidR="008E6EB1" w:rsidRPr="008E6EB1">
        <w:rPr>
          <w:rFonts w:ascii="Arial" w:hAnsi="Arial" w:cs="Arial"/>
          <w:b/>
          <w:sz w:val="20"/>
          <w:szCs w:val="20"/>
          <w:lang w:val="ru-RU"/>
        </w:rPr>
        <w:t xml:space="preserve"> Ким.</w:t>
      </w:r>
      <w:r w:rsidR="008E6EB1">
        <w:rPr>
          <w:rFonts w:ascii="Arial" w:hAnsi="Arial" w:cs="Arial"/>
          <w:sz w:val="20"/>
          <w:szCs w:val="20"/>
          <w:lang w:val="ru-RU"/>
        </w:rPr>
        <w:t xml:space="preserve"> – </w:t>
      </w:r>
      <w:r w:rsidR="008E6EB1" w:rsidRPr="008E6EB1">
        <w:rPr>
          <w:rFonts w:ascii="Arial" w:hAnsi="Arial" w:cs="Arial"/>
          <w:i/>
          <w:sz w:val="20"/>
          <w:szCs w:val="20"/>
          <w:lang w:val="ru-RU"/>
        </w:rPr>
        <w:t xml:space="preserve">«Необходимо отдать должное правительству Соединенного Королевства за его </w:t>
      </w:r>
      <w:r w:rsidR="003D4919">
        <w:rPr>
          <w:rFonts w:ascii="Arial" w:hAnsi="Arial" w:cs="Arial"/>
          <w:i/>
          <w:sz w:val="20"/>
          <w:szCs w:val="20"/>
          <w:lang w:val="ru-RU"/>
        </w:rPr>
        <w:t>лидирующую</w:t>
      </w:r>
      <w:r w:rsidR="008E6EB1" w:rsidRPr="008E6EB1">
        <w:rPr>
          <w:rFonts w:ascii="Arial" w:hAnsi="Arial" w:cs="Arial"/>
          <w:i/>
          <w:sz w:val="20"/>
          <w:szCs w:val="20"/>
          <w:lang w:val="ru-RU"/>
        </w:rPr>
        <w:t xml:space="preserve"> роль в расширении глобальных инвестиций в </w:t>
      </w:r>
      <w:r w:rsidR="00B71953">
        <w:rPr>
          <w:rFonts w:ascii="Arial" w:hAnsi="Arial" w:cs="Arial"/>
          <w:i/>
          <w:color w:val="000000"/>
          <w:sz w:val="20"/>
          <w:szCs w:val="32"/>
          <w:lang w:val="ru-RU"/>
        </w:rPr>
        <w:t>улучшение питания</w:t>
      </w:r>
      <w:r w:rsidR="008E6EB1" w:rsidRPr="008E6EB1">
        <w:rPr>
          <w:rFonts w:ascii="Arial" w:hAnsi="Arial" w:cs="Arial"/>
          <w:i/>
          <w:color w:val="000000"/>
          <w:sz w:val="20"/>
          <w:szCs w:val="32"/>
          <w:lang w:val="ru-RU"/>
        </w:rPr>
        <w:t xml:space="preserve"> матер</w:t>
      </w:r>
      <w:r w:rsidR="00B71953">
        <w:rPr>
          <w:rFonts w:ascii="Arial" w:hAnsi="Arial" w:cs="Arial"/>
          <w:i/>
          <w:color w:val="000000"/>
          <w:sz w:val="20"/>
          <w:szCs w:val="32"/>
          <w:lang w:val="ru-RU"/>
        </w:rPr>
        <w:t>ей</w:t>
      </w:r>
      <w:r w:rsidR="008E6EB1" w:rsidRPr="008E6EB1">
        <w:rPr>
          <w:rFonts w:ascii="Arial" w:hAnsi="Arial" w:cs="Arial"/>
          <w:i/>
          <w:color w:val="000000"/>
          <w:sz w:val="20"/>
          <w:szCs w:val="32"/>
          <w:lang w:val="ru-RU"/>
        </w:rPr>
        <w:t xml:space="preserve"> и малолетних детей: это инвестиции с возможно самой высокой отдачей в плане борьбы с бедностью и обеспечения </w:t>
      </w:r>
      <w:r w:rsidR="00B71953">
        <w:rPr>
          <w:rFonts w:ascii="Arial" w:hAnsi="Arial" w:cs="Arial"/>
          <w:i/>
          <w:color w:val="000000"/>
          <w:sz w:val="20"/>
          <w:szCs w:val="32"/>
          <w:lang w:val="ru-RU"/>
        </w:rPr>
        <w:t>все</w:t>
      </w:r>
      <w:r w:rsidR="008E6EB1" w:rsidRPr="008E6EB1">
        <w:rPr>
          <w:rFonts w:ascii="Arial" w:hAnsi="Arial" w:cs="Arial"/>
          <w:i/>
          <w:color w:val="000000"/>
          <w:sz w:val="20"/>
          <w:szCs w:val="32"/>
          <w:lang w:val="ru-RU"/>
        </w:rPr>
        <w:t xml:space="preserve">общего процветания». </w:t>
      </w:r>
    </w:p>
    <w:p w:rsidR="00056F37" w:rsidRDefault="00056F37" w:rsidP="00B43F8D">
      <w:pPr>
        <w:rPr>
          <w:rFonts w:ascii="Arial" w:hAnsi="Arial" w:cs="Arial"/>
          <w:sz w:val="20"/>
          <w:szCs w:val="20"/>
          <w:lang w:val="ru-RU"/>
        </w:rPr>
      </w:pPr>
    </w:p>
    <w:p w:rsidR="0094039C" w:rsidRPr="00742A94" w:rsidRDefault="00B1222E" w:rsidP="00B43F8D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Прогнозируемое увеличение является дополнительным к важным с точки зрения </w:t>
      </w:r>
      <w:r w:rsidR="00B71953">
        <w:rPr>
          <w:rFonts w:ascii="Arial" w:hAnsi="Arial" w:cs="Arial"/>
          <w:sz w:val="20"/>
          <w:szCs w:val="20"/>
          <w:lang w:val="ru-RU"/>
        </w:rPr>
        <w:t>питания</w:t>
      </w:r>
      <w:r>
        <w:rPr>
          <w:rFonts w:ascii="Arial" w:hAnsi="Arial" w:cs="Arial"/>
          <w:sz w:val="20"/>
          <w:szCs w:val="20"/>
          <w:lang w:val="ru-RU"/>
        </w:rPr>
        <w:t xml:space="preserve"> инвестициям Группы организаций Всемирного банка </w:t>
      </w:r>
      <w:r w:rsidR="00742A94">
        <w:rPr>
          <w:rFonts w:ascii="Arial" w:hAnsi="Arial" w:cs="Arial"/>
          <w:sz w:val="20"/>
          <w:szCs w:val="20"/>
          <w:lang w:val="ru-RU"/>
        </w:rPr>
        <w:t xml:space="preserve">в другие сектора, </w:t>
      </w:r>
      <w:r w:rsidR="00B71953">
        <w:rPr>
          <w:rFonts w:ascii="Arial" w:hAnsi="Arial" w:cs="Arial"/>
          <w:sz w:val="20"/>
          <w:szCs w:val="20"/>
          <w:lang w:val="ru-RU"/>
        </w:rPr>
        <w:t>помимо</w:t>
      </w:r>
      <w:r w:rsidR="00742A94">
        <w:rPr>
          <w:rFonts w:ascii="Arial" w:hAnsi="Arial" w:cs="Arial"/>
          <w:sz w:val="20"/>
          <w:szCs w:val="20"/>
          <w:lang w:val="ru-RU"/>
        </w:rPr>
        <w:t xml:space="preserve"> здравоохранения, такие как сельское хозяйство, образование, социальная защита, водоснабжени</w:t>
      </w:r>
      <w:r w:rsidR="00B71953">
        <w:rPr>
          <w:rFonts w:ascii="Arial" w:hAnsi="Arial" w:cs="Arial"/>
          <w:sz w:val="20"/>
          <w:szCs w:val="20"/>
          <w:lang w:val="ru-RU"/>
        </w:rPr>
        <w:t>е</w:t>
      </w:r>
      <w:r w:rsidR="00742A94">
        <w:rPr>
          <w:rFonts w:ascii="Arial" w:hAnsi="Arial" w:cs="Arial"/>
          <w:sz w:val="20"/>
          <w:szCs w:val="20"/>
          <w:lang w:val="ru-RU"/>
        </w:rPr>
        <w:t xml:space="preserve"> и санитария</w:t>
      </w:r>
      <w:r w:rsidR="00FB7B25" w:rsidRPr="00742A94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94039C" w:rsidRDefault="0094039C" w:rsidP="00B43F8D">
      <w:pPr>
        <w:rPr>
          <w:rFonts w:ascii="Arial" w:hAnsi="Arial" w:cs="Arial"/>
          <w:sz w:val="20"/>
          <w:szCs w:val="20"/>
          <w:lang w:val="ru-RU"/>
        </w:rPr>
      </w:pPr>
    </w:p>
    <w:p w:rsidR="00FB7B25" w:rsidRPr="00DD2128" w:rsidRDefault="00742A94" w:rsidP="00B71953">
      <w:pPr>
        <w:tabs>
          <w:tab w:val="left" w:pos="2283"/>
          <w:tab w:val="left" w:pos="4301"/>
          <w:tab w:val="left" w:pos="6064"/>
          <w:tab w:val="left" w:pos="8943"/>
          <w:tab w:val="left" w:pos="10320"/>
        </w:tabs>
        <w:rPr>
          <w:rFonts w:ascii="Arial" w:hAnsi="Arial" w:cs="Arial"/>
          <w:sz w:val="20"/>
          <w:szCs w:val="20"/>
          <w:lang w:val="ru-RU"/>
        </w:rPr>
      </w:pPr>
      <w:r w:rsidRPr="00742A94">
        <w:rPr>
          <w:rFonts w:ascii="Arial" w:hAnsi="Arial" w:cs="Arial"/>
          <w:sz w:val="20"/>
          <w:szCs w:val="20"/>
          <w:lang w:val="ru-RU"/>
        </w:rPr>
        <w:t>В условиях сохраняющихся колебаний мировых цен на прод</w:t>
      </w:r>
      <w:r w:rsidR="00B71953">
        <w:rPr>
          <w:rFonts w:ascii="Arial" w:hAnsi="Arial" w:cs="Arial"/>
          <w:sz w:val="20"/>
          <w:szCs w:val="20"/>
          <w:lang w:val="ru-RU"/>
        </w:rPr>
        <w:t>овольствие</w:t>
      </w:r>
      <w:r w:rsidRPr="00742A94">
        <w:rPr>
          <w:rFonts w:ascii="Arial" w:hAnsi="Arial" w:cs="Arial"/>
          <w:sz w:val="20"/>
          <w:szCs w:val="20"/>
          <w:lang w:val="ru-RU"/>
        </w:rPr>
        <w:t xml:space="preserve"> Группа организаций Всемирного банка также объявила, что она пересмотрит деятельность, осуществляемую в области сельского хозяйства, с </w:t>
      </w:r>
      <w:proofErr w:type="gramStart"/>
      <w:r w:rsidRPr="00742A94">
        <w:rPr>
          <w:rFonts w:ascii="Arial" w:hAnsi="Arial" w:cs="Arial"/>
          <w:sz w:val="20"/>
          <w:szCs w:val="20"/>
          <w:lang w:val="ru-RU"/>
        </w:rPr>
        <w:t>тем</w:t>
      </w:r>
      <w:proofErr w:type="gramEnd"/>
      <w:r w:rsidRPr="00742A94">
        <w:rPr>
          <w:rFonts w:ascii="Arial" w:hAnsi="Arial" w:cs="Arial"/>
          <w:sz w:val="20"/>
          <w:szCs w:val="20"/>
          <w:lang w:val="ru-RU"/>
        </w:rPr>
        <w:t xml:space="preserve"> чтобы повысить ее результативность с </w:t>
      </w:r>
      <w:r w:rsidR="00B71953" w:rsidRPr="00742A94">
        <w:rPr>
          <w:rFonts w:ascii="Arial" w:hAnsi="Arial" w:cs="Arial"/>
          <w:sz w:val="20"/>
          <w:szCs w:val="20"/>
          <w:lang w:val="ru-RU"/>
        </w:rPr>
        <w:t>точки зрения</w:t>
      </w:r>
      <w:r w:rsidR="00B71953">
        <w:rPr>
          <w:rFonts w:ascii="Arial" w:hAnsi="Arial" w:cs="Arial"/>
          <w:sz w:val="20"/>
          <w:szCs w:val="20"/>
          <w:lang w:val="ru-RU"/>
        </w:rPr>
        <w:t xml:space="preserve"> питательной ценности пищевых продуктов</w:t>
      </w:r>
      <w:r w:rsidRPr="00742A9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742A94">
        <w:rPr>
          <w:rFonts w:ascii="Arial" w:hAnsi="Arial" w:cs="Arial"/>
          <w:sz w:val="20"/>
          <w:szCs w:val="20"/>
          <w:lang w:val="ru-RU"/>
        </w:rPr>
        <w:t xml:space="preserve"> отметила </w:t>
      </w:r>
      <w:r>
        <w:rPr>
          <w:rFonts w:ascii="Arial" w:hAnsi="Arial" w:cs="Arial"/>
          <w:sz w:val="20"/>
          <w:szCs w:val="20"/>
          <w:lang w:val="ru-RU"/>
        </w:rPr>
        <w:t xml:space="preserve">большой </w:t>
      </w:r>
      <w:r w:rsidRPr="00742A94">
        <w:rPr>
          <w:rFonts w:ascii="Arial" w:hAnsi="Arial" w:cs="Arial"/>
          <w:sz w:val="20"/>
          <w:szCs w:val="20"/>
          <w:lang w:val="ru-RU"/>
        </w:rPr>
        <w:t xml:space="preserve">прогресс, достигнутый в рамках </w:t>
      </w:r>
      <w:r w:rsidR="00B71953" w:rsidRPr="00B71953">
        <w:rPr>
          <w:rFonts w:ascii="Arial" w:hAnsi="Arial" w:cs="Arial"/>
          <w:sz w:val="20"/>
          <w:szCs w:val="20"/>
          <w:lang w:val="ru-RU"/>
        </w:rPr>
        <w:t>Глобальн</w:t>
      </w:r>
      <w:r w:rsidR="00B71953">
        <w:rPr>
          <w:rFonts w:ascii="Arial" w:hAnsi="Arial" w:cs="Arial"/>
          <w:sz w:val="20"/>
          <w:szCs w:val="20"/>
          <w:lang w:val="ru-RU"/>
        </w:rPr>
        <w:t>ой</w:t>
      </w:r>
      <w:r w:rsidR="00B71953" w:rsidRPr="00B71953">
        <w:rPr>
          <w:rFonts w:ascii="Arial" w:hAnsi="Arial" w:cs="Arial"/>
          <w:sz w:val="20"/>
          <w:szCs w:val="20"/>
          <w:lang w:val="ru-RU"/>
        </w:rPr>
        <w:t xml:space="preserve"> программ</w:t>
      </w:r>
      <w:r w:rsidR="00B71953">
        <w:rPr>
          <w:rFonts w:ascii="Arial" w:hAnsi="Arial" w:cs="Arial"/>
          <w:sz w:val="20"/>
          <w:szCs w:val="20"/>
          <w:lang w:val="ru-RU"/>
        </w:rPr>
        <w:t>ы</w:t>
      </w:r>
      <w:r w:rsidR="00B71953" w:rsidRPr="00B71953">
        <w:rPr>
          <w:rFonts w:ascii="Arial" w:hAnsi="Arial" w:cs="Arial"/>
          <w:sz w:val="20"/>
          <w:szCs w:val="20"/>
          <w:lang w:val="ru-RU"/>
        </w:rPr>
        <w:t xml:space="preserve"> развития сельского хозяйства и обеспечения продовольственной безопасности (GAFSP)</w:t>
      </w:r>
      <w:r>
        <w:rPr>
          <w:rFonts w:ascii="Arial" w:hAnsi="Arial" w:cs="Arial"/>
          <w:sz w:val="20"/>
          <w:szCs w:val="20"/>
          <w:lang w:val="ru-RU"/>
        </w:rPr>
        <w:t xml:space="preserve">, более половины из проектов которой напрямую направлены на решение проблемы недоедания. Группа организаций Всемирного банка также расширит техническую и аналитическую поддержку, оказываемую странам, в которых наиболее </w:t>
      </w:r>
      <w:r w:rsidR="00DD2128">
        <w:rPr>
          <w:rFonts w:ascii="Arial" w:hAnsi="Arial" w:cs="Arial"/>
          <w:sz w:val="20"/>
          <w:szCs w:val="20"/>
          <w:lang w:val="ru-RU"/>
        </w:rPr>
        <w:t xml:space="preserve">сильна проблема </w:t>
      </w:r>
      <w:r w:rsidR="00B71953">
        <w:rPr>
          <w:rFonts w:ascii="Arial" w:hAnsi="Arial" w:cs="Arial"/>
          <w:sz w:val="20"/>
          <w:szCs w:val="20"/>
          <w:lang w:val="ru-RU"/>
        </w:rPr>
        <w:t xml:space="preserve">задержки </w:t>
      </w:r>
      <w:r w:rsidR="00DD2128">
        <w:rPr>
          <w:rFonts w:ascii="Arial" w:hAnsi="Arial" w:cs="Arial"/>
          <w:sz w:val="20"/>
          <w:szCs w:val="20"/>
          <w:lang w:val="ru-RU"/>
        </w:rPr>
        <w:t>рос</w:t>
      </w:r>
      <w:r w:rsidR="00B71953">
        <w:rPr>
          <w:rFonts w:ascii="Arial" w:hAnsi="Arial" w:cs="Arial"/>
          <w:sz w:val="20"/>
          <w:szCs w:val="20"/>
          <w:lang w:val="ru-RU"/>
        </w:rPr>
        <w:t xml:space="preserve">та </w:t>
      </w:r>
      <w:r w:rsidR="00DD2128">
        <w:rPr>
          <w:rFonts w:ascii="Arial" w:hAnsi="Arial" w:cs="Arial"/>
          <w:sz w:val="20"/>
          <w:szCs w:val="20"/>
          <w:lang w:val="ru-RU"/>
        </w:rPr>
        <w:t xml:space="preserve">или малого веса детей, и </w:t>
      </w:r>
      <w:r w:rsidR="0044358D">
        <w:rPr>
          <w:rFonts w:ascii="Arial" w:hAnsi="Arial" w:cs="Arial"/>
          <w:sz w:val="20"/>
          <w:szCs w:val="20"/>
          <w:lang w:val="ru-RU"/>
        </w:rPr>
        <w:t>включит</w:t>
      </w:r>
      <w:r w:rsidR="00DD2128">
        <w:rPr>
          <w:rFonts w:ascii="Arial" w:hAnsi="Arial" w:cs="Arial"/>
          <w:sz w:val="20"/>
          <w:szCs w:val="20"/>
          <w:lang w:val="ru-RU"/>
        </w:rPr>
        <w:t xml:space="preserve"> решение проблемы </w:t>
      </w:r>
      <w:r w:rsidR="00F85586">
        <w:rPr>
          <w:rFonts w:ascii="Arial" w:hAnsi="Arial" w:cs="Arial"/>
          <w:sz w:val="20"/>
          <w:szCs w:val="20"/>
          <w:lang w:val="ru-RU"/>
        </w:rPr>
        <w:t xml:space="preserve">задержки роста и </w:t>
      </w:r>
      <w:r w:rsidR="00DD2128">
        <w:rPr>
          <w:rFonts w:ascii="Arial" w:hAnsi="Arial" w:cs="Arial"/>
          <w:sz w:val="20"/>
          <w:szCs w:val="20"/>
          <w:lang w:val="ru-RU"/>
        </w:rPr>
        <w:t xml:space="preserve">низкорослости в качестве нового индикатора </w:t>
      </w:r>
      <w:r w:rsidR="0044358D">
        <w:rPr>
          <w:rFonts w:ascii="Arial" w:hAnsi="Arial" w:cs="Arial"/>
          <w:sz w:val="20"/>
          <w:szCs w:val="20"/>
          <w:lang w:val="ru-RU"/>
        </w:rPr>
        <w:t xml:space="preserve">в </w:t>
      </w:r>
      <w:r w:rsidR="00DD2128">
        <w:rPr>
          <w:rFonts w:ascii="Arial" w:hAnsi="Arial" w:cs="Arial"/>
          <w:sz w:val="20"/>
          <w:szCs w:val="20"/>
          <w:lang w:val="ru-RU"/>
        </w:rPr>
        <w:t>корпоративн</w:t>
      </w:r>
      <w:r w:rsidR="0044358D">
        <w:rPr>
          <w:rFonts w:ascii="Arial" w:hAnsi="Arial" w:cs="Arial"/>
          <w:sz w:val="20"/>
          <w:szCs w:val="20"/>
          <w:lang w:val="ru-RU"/>
        </w:rPr>
        <w:t xml:space="preserve">ый </w:t>
      </w:r>
      <w:r w:rsidR="00295D7F">
        <w:rPr>
          <w:rFonts w:ascii="Arial" w:hAnsi="Arial" w:cs="Arial"/>
          <w:sz w:val="20"/>
          <w:szCs w:val="20"/>
          <w:lang w:val="ru-RU"/>
        </w:rPr>
        <w:t>оценочн</w:t>
      </w:r>
      <w:r w:rsidR="0044358D">
        <w:rPr>
          <w:rFonts w:ascii="Arial" w:hAnsi="Arial" w:cs="Arial"/>
          <w:sz w:val="20"/>
          <w:szCs w:val="20"/>
          <w:lang w:val="ru-RU"/>
        </w:rPr>
        <w:t xml:space="preserve">ый лист </w:t>
      </w:r>
      <w:r w:rsidR="00DD2128">
        <w:rPr>
          <w:rFonts w:ascii="Arial" w:hAnsi="Arial" w:cs="Arial"/>
          <w:sz w:val="20"/>
          <w:szCs w:val="20"/>
          <w:lang w:val="ru-RU"/>
        </w:rPr>
        <w:t>Группы организаций Всемирного банка</w:t>
      </w:r>
      <w:r w:rsidR="00FB7B25" w:rsidRPr="00DD2128">
        <w:rPr>
          <w:rFonts w:ascii="Arial" w:hAnsi="Arial" w:cs="Arial"/>
          <w:sz w:val="20"/>
          <w:szCs w:val="20"/>
          <w:lang w:val="ru-RU"/>
        </w:rPr>
        <w:t>.</w:t>
      </w:r>
      <w:r w:rsidR="00F85586">
        <w:rPr>
          <w:rFonts w:ascii="Arial" w:hAnsi="Arial" w:cs="Arial"/>
          <w:sz w:val="20"/>
          <w:szCs w:val="20"/>
          <w:lang w:val="ru-RU"/>
        </w:rPr>
        <w:t xml:space="preserve"> </w:t>
      </w:r>
      <w:r w:rsidR="00B71953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FE66E7" w:rsidRDefault="00FE66E7" w:rsidP="00B43F8D">
      <w:pPr>
        <w:rPr>
          <w:rFonts w:ascii="Arial" w:hAnsi="Arial" w:cs="Arial"/>
          <w:sz w:val="20"/>
          <w:szCs w:val="20"/>
          <w:lang w:val="ru-RU"/>
        </w:rPr>
      </w:pPr>
    </w:p>
    <w:p w:rsidR="00767743" w:rsidRPr="002B6399" w:rsidRDefault="00DD2128" w:rsidP="00B71953">
      <w:pPr>
        <w:tabs>
          <w:tab w:val="left" w:pos="2283"/>
          <w:tab w:val="left" w:pos="4301"/>
          <w:tab w:val="left" w:pos="6064"/>
          <w:tab w:val="left" w:pos="8943"/>
          <w:tab w:val="left" w:pos="10320"/>
        </w:tabs>
        <w:rPr>
          <w:rFonts w:ascii="Tms Rmn" w:hAnsi="Tms Rmn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За десятилетний период с 2002 по 2012 годы </w:t>
      </w:r>
      <w:r w:rsidR="00B71953">
        <w:rPr>
          <w:rFonts w:ascii="Arial" w:hAnsi="Arial" w:cs="Arial"/>
          <w:sz w:val="20"/>
          <w:szCs w:val="20"/>
          <w:lang w:val="ru-RU"/>
        </w:rPr>
        <w:t>МАР</w:t>
      </w:r>
      <w:r>
        <w:rPr>
          <w:rFonts w:ascii="Arial" w:hAnsi="Arial" w:cs="Arial"/>
          <w:sz w:val="20"/>
          <w:szCs w:val="20"/>
          <w:lang w:val="ru-RU"/>
        </w:rPr>
        <w:t xml:space="preserve"> помогла, по крайней мере, 52 миллионам </w:t>
      </w:r>
      <w:r w:rsidR="00F85586">
        <w:rPr>
          <w:rFonts w:ascii="Arial" w:hAnsi="Arial" w:cs="Arial"/>
          <w:color w:val="000000"/>
          <w:sz w:val="20"/>
          <w:szCs w:val="32"/>
          <w:lang w:val="ru-RU"/>
        </w:rPr>
        <w:t>беременных женщин, кормящих матерей</w:t>
      </w:r>
      <w:r>
        <w:rPr>
          <w:rFonts w:ascii="Arial" w:hAnsi="Arial" w:cs="Arial"/>
          <w:sz w:val="20"/>
          <w:szCs w:val="20"/>
          <w:lang w:val="ru-RU"/>
        </w:rPr>
        <w:t xml:space="preserve"> и малолетних детей из социально незащищенных групп получить услуги</w:t>
      </w:r>
      <w:r w:rsidR="00B71953">
        <w:rPr>
          <w:rFonts w:ascii="Arial" w:hAnsi="Arial" w:cs="Arial"/>
          <w:sz w:val="20"/>
          <w:szCs w:val="20"/>
          <w:lang w:val="ru-RU"/>
        </w:rPr>
        <w:t xml:space="preserve"> в области питания</w:t>
      </w:r>
      <w:r>
        <w:rPr>
          <w:rFonts w:ascii="Arial" w:hAnsi="Arial" w:cs="Arial"/>
          <w:sz w:val="20"/>
          <w:szCs w:val="20"/>
          <w:lang w:val="ru-RU"/>
        </w:rPr>
        <w:t xml:space="preserve">, которые спасли </w:t>
      </w:r>
      <w:r w:rsidR="00F85586">
        <w:rPr>
          <w:rFonts w:ascii="Arial" w:hAnsi="Arial" w:cs="Arial"/>
          <w:sz w:val="20"/>
          <w:szCs w:val="20"/>
          <w:lang w:val="ru-RU"/>
        </w:rPr>
        <w:t xml:space="preserve">или улучшили </w:t>
      </w:r>
      <w:r w:rsidR="00976D0D">
        <w:rPr>
          <w:rFonts w:ascii="Arial" w:hAnsi="Arial" w:cs="Arial"/>
          <w:sz w:val="20"/>
          <w:szCs w:val="20"/>
          <w:lang w:val="ru-RU"/>
        </w:rPr>
        <w:t xml:space="preserve">их </w:t>
      </w:r>
      <w:r>
        <w:rPr>
          <w:rFonts w:ascii="Arial" w:hAnsi="Arial" w:cs="Arial"/>
          <w:sz w:val="20"/>
          <w:szCs w:val="20"/>
          <w:lang w:val="ru-RU"/>
        </w:rPr>
        <w:t xml:space="preserve">жизнь. В ответ на продовольственный кризис </w:t>
      </w:r>
      <w:r w:rsidR="00B71953">
        <w:rPr>
          <w:rFonts w:ascii="Arial" w:hAnsi="Arial" w:cs="Arial"/>
          <w:sz w:val="20"/>
          <w:szCs w:val="20"/>
          <w:lang w:val="ru-RU"/>
        </w:rPr>
        <w:t>МАР</w:t>
      </w:r>
      <w:r>
        <w:rPr>
          <w:rFonts w:ascii="Arial" w:hAnsi="Arial" w:cs="Arial"/>
          <w:sz w:val="20"/>
          <w:szCs w:val="20"/>
          <w:lang w:val="ru-RU"/>
        </w:rPr>
        <w:t xml:space="preserve"> обеспечила быстрое выделение средств в размере 836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ru-RU"/>
        </w:rPr>
        <w:t>млн</w:t>
      </w:r>
      <w:proofErr w:type="spellEnd"/>
      <w:proofErr w:type="gramEnd"/>
      <w:r>
        <w:rPr>
          <w:rFonts w:ascii="Arial" w:hAnsi="Arial" w:cs="Arial"/>
          <w:sz w:val="20"/>
          <w:szCs w:val="20"/>
          <w:lang w:val="ru-RU"/>
        </w:rPr>
        <w:t xml:space="preserve"> долл. США </w:t>
      </w:r>
      <w:r w:rsidRPr="00481F19">
        <w:rPr>
          <w:rFonts w:ascii="Arial" w:hAnsi="Arial" w:cs="Arial"/>
          <w:sz w:val="20"/>
          <w:szCs w:val="20"/>
          <w:lang w:val="ru-RU"/>
        </w:rPr>
        <w:t xml:space="preserve">через </w:t>
      </w:r>
      <w:r w:rsidR="00481F19" w:rsidRPr="00481F19">
        <w:rPr>
          <w:rFonts w:ascii="Arial" w:hAnsi="Arial" w:cs="Arial"/>
          <w:sz w:val="20"/>
          <w:szCs w:val="20"/>
          <w:lang w:val="ru-RU"/>
        </w:rPr>
        <w:t>Программ</w:t>
      </w:r>
      <w:r w:rsidR="00481F19">
        <w:rPr>
          <w:rFonts w:ascii="Arial" w:hAnsi="Arial" w:cs="Arial"/>
          <w:sz w:val="20"/>
          <w:szCs w:val="20"/>
          <w:lang w:val="ru-RU"/>
        </w:rPr>
        <w:t>у</w:t>
      </w:r>
      <w:r w:rsidR="00481F19" w:rsidRPr="00481F19">
        <w:rPr>
          <w:rFonts w:ascii="Arial" w:hAnsi="Arial" w:cs="Arial"/>
          <w:sz w:val="20"/>
          <w:szCs w:val="20"/>
          <w:lang w:val="ru-RU"/>
        </w:rPr>
        <w:t xml:space="preserve"> реагирования на глобальный продовольственный кризис</w:t>
      </w:r>
      <w:r w:rsidR="00481F19">
        <w:rPr>
          <w:rFonts w:ascii="Arial" w:hAnsi="Arial" w:cs="Arial"/>
          <w:sz w:val="20"/>
          <w:szCs w:val="20"/>
          <w:lang w:val="ru-RU"/>
        </w:rPr>
        <w:t xml:space="preserve"> (</w:t>
      </w:r>
      <w:r w:rsidR="00B71953" w:rsidRPr="00B71953">
        <w:rPr>
          <w:rFonts w:ascii="Arial" w:hAnsi="Arial" w:cs="Arial"/>
          <w:sz w:val="20"/>
          <w:szCs w:val="20"/>
          <w:lang w:val="ru-RU"/>
        </w:rPr>
        <w:t>GFRP)</w:t>
      </w:r>
      <w:r w:rsidR="00481F19">
        <w:rPr>
          <w:rFonts w:ascii="Arial" w:hAnsi="Arial" w:cs="Arial"/>
          <w:sz w:val="20"/>
          <w:szCs w:val="20"/>
          <w:lang w:val="ru-RU"/>
        </w:rPr>
        <w:t xml:space="preserve">, предлагая </w:t>
      </w:r>
      <w:r w:rsidR="00B71953">
        <w:rPr>
          <w:rFonts w:ascii="Arial" w:hAnsi="Arial" w:cs="Arial"/>
          <w:sz w:val="20"/>
          <w:szCs w:val="20"/>
          <w:lang w:val="ru-RU"/>
        </w:rPr>
        <w:t xml:space="preserve">поддержку </w:t>
      </w:r>
      <w:r w:rsidR="002B6399">
        <w:rPr>
          <w:rFonts w:ascii="Arial" w:hAnsi="Arial" w:cs="Arial"/>
          <w:sz w:val="20"/>
          <w:szCs w:val="20"/>
          <w:lang w:val="ru-RU"/>
        </w:rPr>
        <w:t xml:space="preserve">программ </w:t>
      </w:r>
      <w:r w:rsidR="00B71953">
        <w:rPr>
          <w:rFonts w:ascii="Arial" w:hAnsi="Arial" w:cs="Arial"/>
          <w:sz w:val="20"/>
          <w:szCs w:val="20"/>
          <w:lang w:val="ru-RU"/>
        </w:rPr>
        <w:t xml:space="preserve">«деньги в обмен на </w:t>
      </w:r>
      <w:r w:rsidR="002B6399">
        <w:rPr>
          <w:rFonts w:ascii="Arial" w:hAnsi="Arial" w:cs="Arial"/>
          <w:sz w:val="20"/>
          <w:szCs w:val="20"/>
          <w:lang w:val="ru-RU"/>
        </w:rPr>
        <w:t>т</w:t>
      </w:r>
      <w:r w:rsidR="00B71953">
        <w:rPr>
          <w:rFonts w:ascii="Arial" w:hAnsi="Arial" w:cs="Arial"/>
          <w:sz w:val="20"/>
          <w:szCs w:val="20"/>
          <w:lang w:val="ru-RU"/>
        </w:rPr>
        <w:t>руд»</w:t>
      </w:r>
      <w:r w:rsidR="002B6399">
        <w:rPr>
          <w:rFonts w:ascii="Arial" w:hAnsi="Arial" w:cs="Arial"/>
          <w:sz w:val="20"/>
          <w:szCs w:val="20"/>
          <w:lang w:val="ru-RU"/>
        </w:rPr>
        <w:t xml:space="preserve"> </w:t>
      </w:r>
      <w:r w:rsidR="00481F19">
        <w:rPr>
          <w:rFonts w:ascii="Arial" w:hAnsi="Arial" w:cs="Arial"/>
          <w:sz w:val="20"/>
          <w:szCs w:val="20"/>
          <w:lang w:val="ru-RU"/>
        </w:rPr>
        <w:t xml:space="preserve">и предоставляя семена и удобрения, а также продукты питания и иное социальное вспомоществование при стимулировании мер для будущей устойчивости. </w:t>
      </w:r>
      <w:proofErr w:type="gramStart"/>
      <w:r w:rsidR="00481F19">
        <w:rPr>
          <w:rFonts w:ascii="Arial" w:hAnsi="Arial" w:cs="Arial"/>
          <w:sz w:val="20"/>
          <w:szCs w:val="20"/>
          <w:lang w:val="ru-RU"/>
        </w:rPr>
        <w:t xml:space="preserve">В частности, в странах-клиентах </w:t>
      </w:r>
      <w:r w:rsidR="00B71953">
        <w:rPr>
          <w:rFonts w:ascii="Arial" w:hAnsi="Arial" w:cs="Arial"/>
          <w:sz w:val="20"/>
          <w:szCs w:val="20"/>
          <w:lang w:val="ru-RU"/>
        </w:rPr>
        <w:t>МАР</w:t>
      </w:r>
      <w:r w:rsidR="00481F19">
        <w:rPr>
          <w:rFonts w:ascii="Arial" w:hAnsi="Arial" w:cs="Arial"/>
          <w:sz w:val="20"/>
          <w:szCs w:val="20"/>
          <w:lang w:val="ru-RU"/>
        </w:rPr>
        <w:t xml:space="preserve"> были получены следующие результаты: 923 000 детей воспользовались программами школьного питания; 293 000 беременных женщин и кормящих </w:t>
      </w:r>
      <w:r w:rsidR="002B6399">
        <w:rPr>
          <w:rFonts w:ascii="Arial" w:hAnsi="Arial" w:cs="Arial"/>
          <w:sz w:val="20"/>
          <w:szCs w:val="20"/>
          <w:lang w:val="ru-RU"/>
        </w:rPr>
        <w:lastRenderedPageBreak/>
        <w:t>матерей получи</w:t>
      </w:r>
      <w:r w:rsidR="00481F19">
        <w:rPr>
          <w:rFonts w:ascii="Arial" w:hAnsi="Arial" w:cs="Arial"/>
          <w:sz w:val="20"/>
          <w:szCs w:val="20"/>
          <w:lang w:val="ru-RU"/>
        </w:rPr>
        <w:t>ли дополнительное питание и им были предоставлены возможности для образования; 696 000 детей пол</w:t>
      </w:r>
      <w:r w:rsidR="002B6399">
        <w:rPr>
          <w:rFonts w:ascii="Arial" w:hAnsi="Arial" w:cs="Arial"/>
          <w:sz w:val="20"/>
          <w:szCs w:val="20"/>
          <w:lang w:val="ru-RU"/>
        </w:rPr>
        <w:t>учи</w:t>
      </w:r>
      <w:r w:rsidR="00481F19">
        <w:rPr>
          <w:rFonts w:ascii="Arial" w:hAnsi="Arial" w:cs="Arial"/>
          <w:sz w:val="20"/>
          <w:szCs w:val="20"/>
          <w:lang w:val="ru-RU"/>
        </w:rPr>
        <w:t xml:space="preserve">ли </w:t>
      </w:r>
      <w:r w:rsidR="00976D0D">
        <w:rPr>
          <w:rFonts w:ascii="Arial" w:hAnsi="Arial" w:cs="Arial"/>
          <w:sz w:val="20"/>
          <w:szCs w:val="20"/>
          <w:lang w:val="ru-RU"/>
        </w:rPr>
        <w:t>продовольственн</w:t>
      </w:r>
      <w:r w:rsidR="00481F19">
        <w:rPr>
          <w:rFonts w:ascii="Arial" w:hAnsi="Arial" w:cs="Arial"/>
          <w:sz w:val="20"/>
          <w:szCs w:val="20"/>
          <w:lang w:val="ru-RU"/>
        </w:rPr>
        <w:t xml:space="preserve">ую поддержку; 1,7 миллиона людей получили работу в рамках программ </w:t>
      </w:r>
      <w:r w:rsidR="00B71953">
        <w:rPr>
          <w:rFonts w:ascii="Arial" w:hAnsi="Arial" w:cs="Arial"/>
          <w:sz w:val="20"/>
          <w:szCs w:val="20"/>
          <w:lang w:val="ru-RU"/>
        </w:rPr>
        <w:t xml:space="preserve">«деньги в обмен на труд </w:t>
      </w:r>
      <w:r w:rsidR="00976D0D">
        <w:rPr>
          <w:rFonts w:ascii="Arial" w:hAnsi="Arial" w:cs="Arial"/>
          <w:sz w:val="20"/>
          <w:szCs w:val="20"/>
          <w:lang w:val="ru-RU"/>
        </w:rPr>
        <w:t>/</w:t>
      </w:r>
      <w:r w:rsidR="00B71953">
        <w:rPr>
          <w:rFonts w:ascii="Arial" w:hAnsi="Arial" w:cs="Arial"/>
          <w:sz w:val="20"/>
          <w:szCs w:val="20"/>
          <w:lang w:val="ru-RU"/>
        </w:rPr>
        <w:t xml:space="preserve"> </w:t>
      </w:r>
      <w:r w:rsidR="002B6399">
        <w:rPr>
          <w:rFonts w:ascii="Arial" w:hAnsi="Arial" w:cs="Arial"/>
          <w:sz w:val="20"/>
          <w:szCs w:val="20"/>
          <w:lang w:val="ru-RU"/>
        </w:rPr>
        <w:t>прод</w:t>
      </w:r>
      <w:r w:rsidR="00B71953">
        <w:rPr>
          <w:rFonts w:ascii="Arial" w:hAnsi="Arial" w:cs="Arial"/>
          <w:sz w:val="20"/>
          <w:szCs w:val="20"/>
          <w:lang w:val="ru-RU"/>
        </w:rPr>
        <w:t>укты питания»</w:t>
      </w:r>
      <w:r w:rsidR="002B6399">
        <w:rPr>
          <w:rFonts w:ascii="Arial" w:hAnsi="Arial" w:cs="Arial"/>
          <w:sz w:val="20"/>
          <w:szCs w:val="20"/>
          <w:lang w:val="ru-RU"/>
        </w:rPr>
        <w:t>;</w:t>
      </w:r>
      <w:proofErr w:type="gramEnd"/>
      <w:r w:rsidR="002B6399">
        <w:rPr>
          <w:rFonts w:ascii="Arial" w:hAnsi="Arial" w:cs="Arial"/>
          <w:sz w:val="20"/>
          <w:szCs w:val="20"/>
          <w:lang w:val="ru-RU"/>
        </w:rPr>
        <w:t xml:space="preserve"> 86 000 домашних хозяйств воспользовались программами денежных трансфертов; 244 000 человек получили продовольственные пайки; и 8,5 миллиона домашних хозяйств в сельской местности получили семена и удобрения</w:t>
      </w:r>
      <w:r w:rsidR="00FB7B25" w:rsidRPr="002B6399">
        <w:rPr>
          <w:rFonts w:ascii="Helv" w:hAnsi="Helv" w:cs="Helv"/>
          <w:color w:val="000000"/>
          <w:sz w:val="20"/>
          <w:szCs w:val="20"/>
          <w:lang w:val="ru-RU"/>
        </w:rPr>
        <w:t>.</w:t>
      </w:r>
      <w:r w:rsidR="00767743" w:rsidRPr="002B6399">
        <w:rPr>
          <w:rFonts w:ascii="Tms Rmn" w:hAnsi="Tms Rmn"/>
          <w:lang w:val="ru-RU"/>
        </w:rPr>
        <w:t xml:space="preserve"> </w:t>
      </w:r>
    </w:p>
    <w:p w:rsidR="00B43F8D" w:rsidRPr="002B6399" w:rsidRDefault="00B43F8D" w:rsidP="00B43F8D">
      <w:pPr>
        <w:rPr>
          <w:rFonts w:ascii="Arial" w:hAnsi="Arial" w:cs="Arial"/>
          <w:sz w:val="20"/>
          <w:szCs w:val="20"/>
          <w:lang w:val="ru-RU"/>
        </w:rPr>
      </w:pPr>
    </w:p>
    <w:p w:rsidR="00954988" w:rsidRPr="008C7718" w:rsidRDefault="0044358D" w:rsidP="00954988">
      <w:pPr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Контакты</w:t>
      </w:r>
      <w:r w:rsidR="002B6399" w:rsidRPr="008C7718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 w:rsidR="002B639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для</w:t>
      </w:r>
      <w:r w:rsidR="002B6399" w:rsidRPr="008C7718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 w:rsidR="002B639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СМИ</w:t>
      </w:r>
      <w:r w:rsidR="00954988" w:rsidRPr="008C7718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:</w:t>
      </w:r>
    </w:p>
    <w:p w:rsidR="00954988" w:rsidRPr="00E75736" w:rsidRDefault="00E75736" w:rsidP="00954988">
      <w:pPr>
        <w:pStyle w:val="Heading7"/>
        <w:spacing w:before="0" w:beforeAutospacing="0" w:after="0" w:afterAutospacing="0"/>
        <w:ind w:left="1152" w:right="-72" w:hanging="1152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i/>
          <w:color w:val="000000"/>
          <w:sz w:val="20"/>
          <w:szCs w:val="20"/>
          <w:lang w:val="ru-RU"/>
        </w:rPr>
        <w:t>В Вашингтоне</w:t>
      </w:r>
      <w:r w:rsidR="00954988" w:rsidRPr="00E75736">
        <w:rPr>
          <w:rFonts w:ascii="Arial" w:hAnsi="Arial" w:cs="Arial"/>
          <w:i/>
          <w:color w:val="000000"/>
          <w:sz w:val="20"/>
          <w:szCs w:val="20"/>
          <w:lang w:val="ru-RU"/>
        </w:rPr>
        <w:t>:</w:t>
      </w:r>
      <w:r>
        <w:rPr>
          <w:rFonts w:ascii="Arial" w:hAnsi="Arial" w:cs="Arial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E75736">
        <w:rPr>
          <w:rFonts w:ascii="Arial" w:hAnsi="Arial" w:cs="Arial"/>
          <w:color w:val="000000"/>
          <w:sz w:val="20"/>
          <w:szCs w:val="20"/>
          <w:lang w:val="ru-RU"/>
        </w:rPr>
        <w:t>Мелани</w:t>
      </w:r>
      <w:proofErr w:type="spellEnd"/>
      <w:r w:rsidRPr="00E75736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E75736">
        <w:rPr>
          <w:rFonts w:ascii="Arial" w:hAnsi="Arial" w:cs="Arial"/>
          <w:color w:val="000000"/>
          <w:sz w:val="20"/>
          <w:szCs w:val="20"/>
          <w:lang w:val="ru-RU"/>
        </w:rPr>
        <w:t>Мейхью</w:t>
      </w:r>
      <w:proofErr w:type="spellEnd"/>
      <w:r w:rsidRPr="00E75736">
        <w:rPr>
          <w:rFonts w:ascii="Arial" w:hAnsi="Arial" w:cs="Arial"/>
          <w:color w:val="000000"/>
          <w:sz w:val="20"/>
          <w:szCs w:val="20"/>
          <w:lang w:val="ru-RU"/>
        </w:rPr>
        <w:t xml:space="preserve"> (</w:t>
      </w:r>
      <w:r w:rsidR="00954988">
        <w:rPr>
          <w:rFonts w:ascii="Arial" w:hAnsi="Arial" w:cs="Arial"/>
          <w:color w:val="000000"/>
          <w:sz w:val="20"/>
          <w:szCs w:val="20"/>
        </w:rPr>
        <w:t>Melanie</w:t>
      </w:r>
      <w:r w:rsidR="00954988" w:rsidRPr="00E75736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954988">
        <w:rPr>
          <w:rFonts w:ascii="Arial" w:hAnsi="Arial" w:cs="Arial"/>
          <w:color w:val="000000"/>
          <w:sz w:val="20"/>
          <w:szCs w:val="20"/>
        </w:rPr>
        <w:t>Mayhew</w:t>
      </w:r>
      <w:r>
        <w:rPr>
          <w:rFonts w:ascii="Arial" w:hAnsi="Arial" w:cs="Arial"/>
          <w:color w:val="000000"/>
          <w:sz w:val="20"/>
          <w:szCs w:val="20"/>
          <w:lang w:val="ru-RU"/>
        </w:rPr>
        <w:t>)</w:t>
      </w:r>
      <w:r w:rsidR="00954988" w:rsidRPr="00E75736">
        <w:rPr>
          <w:rFonts w:ascii="Arial" w:hAnsi="Arial" w:cs="Arial"/>
          <w:color w:val="000000"/>
          <w:sz w:val="20"/>
          <w:szCs w:val="20"/>
          <w:lang w:val="ru-RU"/>
        </w:rPr>
        <w:t xml:space="preserve">, +1 (202) 459-7115, </w:t>
      </w:r>
      <w:hyperlink r:id="rId10" w:history="1">
        <w:r w:rsidR="00954988" w:rsidRPr="00B4456C">
          <w:rPr>
            <w:rStyle w:val="Hyperlink"/>
            <w:rFonts w:ascii="Arial" w:hAnsi="Arial" w:cs="Arial"/>
            <w:sz w:val="20"/>
            <w:szCs w:val="20"/>
          </w:rPr>
          <w:t>mmayhew</w:t>
        </w:r>
        <w:r w:rsidR="00954988" w:rsidRPr="00E75736">
          <w:rPr>
            <w:rStyle w:val="Hyperlink"/>
            <w:rFonts w:ascii="Arial" w:hAnsi="Arial" w:cs="Arial"/>
            <w:sz w:val="20"/>
            <w:szCs w:val="20"/>
            <w:lang w:val="ru-RU"/>
          </w:rPr>
          <w:t>1@</w:t>
        </w:r>
        <w:r w:rsidR="00954988" w:rsidRPr="00B4456C">
          <w:rPr>
            <w:rStyle w:val="Hyperlink"/>
            <w:rFonts w:ascii="Arial" w:hAnsi="Arial" w:cs="Arial"/>
            <w:sz w:val="20"/>
            <w:szCs w:val="20"/>
          </w:rPr>
          <w:t>worldbank</w:t>
        </w:r>
        <w:r w:rsidR="00954988" w:rsidRPr="00E75736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 w:rsidR="00954988" w:rsidRPr="00B4456C">
          <w:rPr>
            <w:rStyle w:val="Hyperlink"/>
            <w:rFonts w:ascii="Arial" w:hAnsi="Arial" w:cs="Arial"/>
            <w:sz w:val="20"/>
            <w:szCs w:val="20"/>
          </w:rPr>
          <w:t>org</w:t>
        </w:r>
      </w:hyperlink>
      <w:r w:rsidR="00954988" w:rsidRPr="00E75736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</w:p>
    <w:p w:rsidR="00954988" w:rsidRPr="00E75736" w:rsidRDefault="00E75736" w:rsidP="00954988">
      <w:pPr>
        <w:pStyle w:val="Heading7"/>
        <w:spacing w:before="0" w:beforeAutospacing="0" w:after="0" w:afterAutospacing="0"/>
        <w:ind w:left="1152" w:right="-72" w:hanging="1152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i/>
          <w:color w:val="000000"/>
          <w:sz w:val="20"/>
          <w:szCs w:val="20"/>
          <w:lang w:val="ru-RU"/>
        </w:rPr>
        <w:t>В Лондоне</w:t>
      </w:r>
      <w:r w:rsidR="00954988" w:rsidRPr="00E75736">
        <w:rPr>
          <w:rFonts w:ascii="Arial" w:hAnsi="Arial" w:cs="Arial"/>
          <w:i/>
          <w:color w:val="000000"/>
          <w:sz w:val="20"/>
          <w:szCs w:val="20"/>
          <w:lang w:val="ru-RU"/>
        </w:rPr>
        <w:t xml:space="preserve">: </w:t>
      </w:r>
      <w:proofErr w:type="spellStart"/>
      <w:r w:rsidRPr="00E75736">
        <w:rPr>
          <w:rFonts w:ascii="Arial" w:hAnsi="Arial" w:cs="Arial"/>
          <w:color w:val="000000"/>
          <w:sz w:val="20"/>
          <w:szCs w:val="20"/>
          <w:lang w:val="ru-RU"/>
        </w:rPr>
        <w:t>Дерек</w:t>
      </w:r>
      <w:proofErr w:type="spellEnd"/>
      <w:r w:rsidRPr="00E75736">
        <w:rPr>
          <w:rFonts w:ascii="Arial" w:hAnsi="Arial" w:cs="Arial"/>
          <w:color w:val="000000"/>
          <w:sz w:val="20"/>
          <w:szCs w:val="20"/>
          <w:lang w:val="ru-RU"/>
        </w:rPr>
        <w:t xml:space="preserve"> Уоррен (</w:t>
      </w:r>
      <w:r w:rsidR="00954988">
        <w:rPr>
          <w:rFonts w:ascii="Arial" w:hAnsi="Arial" w:cs="Arial"/>
          <w:color w:val="000000"/>
          <w:sz w:val="20"/>
          <w:szCs w:val="20"/>
        </w:rPr>
        <w:t>Derek</w:t>
      </w:r>
      <w:r w:rsidR="00954988" w:rsidRPr="00E75736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954988">
        <w:rPr>
          <w:rFonts w:ascii="Arial" w:hAnsi="Arial" w:cs="Arial"/>
          <w:color w:val="000000"/>
          <w:sz w:val="20"/>
          <w:szCs w:val="20"/>
        </w:rPr>
        <w:t>Warren</w:t>
      </w:r>
      <w:r>
        <w:rPr>
          <w:rFonts w:ascii="Arial" w:hAnsi="Arial" w:cs="Arial"/>
          <w:color w:val="000000"/>
          <w:sz w:val="20"/>
          <w:szCs w:val="20"/>
          <w:lang w:val="ru-RU"/>
        </w:rPr>
        <w:t>)</w:t>
      </w:r>
      <w:r w:rsidR="00954988" w:rsidRPr="00E75736">
        <w:rPr>
          <w:rFonts w:ascii="Arial" w:hAnsi="Arial" w:cs="Arial"/>
          <w:color w:val="000000"/>
          <w:sz w:val="20"/>
          <w:szCs w:val="20"/>
          <w:lang w:val="ru-RU"/>
        </w:rPr>
        <w:t xml:space="preserve">, </w:t>
      </w:r>
      <w:r w:rsidR="00954988" w:rsidRPr="00E75736">
        <w:rPr>
          <w:rFonts w:ascii="Helv" w:hAnsi="Helv" w:cs="Helv"/>
          <w:color w:val="000000"/>
          <w:sz w:val="20"/>
          <w:szCs w:val="20"/>
          <w:lang w:val="ru-RU"/>
        </w:rPr>
        <w:t>+ 44 (0) 7932 607469</w:t>
      </w:r>
      <w:r w:rsidR="00954988" w:rsidRPr="00E75736">
        <w:rPr>
          <w:rFonts w:ascii="Arial" w:hAnsi="Arial" w:cs="Arial"/>
          <w:color w:val="000000"/>
          <w:sz w:val="20"/>
          <w:szCs w:val="20"/>
          <w:lang w:val="ru-RU"/>
        </w:rPr>
        <w:t xml:space="preserve">, </w:t>
      </w:r>
      <w:hyperlink r:id="rId11" w:history="1">
        <w:r w:rsidR="00954988" w:rsidRPr="0085300B">
          <w:rPr>
            <w:rStyle w:val="Hyperlink"/>
            <w:rFonts w:ascii="Arial" w:hAnsi="Arial" w:cs="Arial"/>
            <w:sz w:val="20"/>
            <w:szCs w:val="20"/>
          </w:rPr>
          <w:t>dwarren</w:t>
        </w:r>
        <w:r w:rsidR="00954988" w:rsidRPr="00E75736">
          <w:rPr>
            <w:rStyle w:val="Hyperlink"/>
            <w:rFonts w:ascii="Arial" w:hAnsi="Arial" w:cs="Arial"/>
            <w:sz w:val="20"/>
            <w:szCs w:val="20"/>
            <w:lang w:val="ru-RU"/>
          </w:rPr>
          <w:t>1@</w:t>
        </w:r>
        <w:r w:rsidR="00954988" w:rsidRPr="0085300B">
          <w:rPr>
            <w:rStyle w:val="Hyperlink"/>
            <w:rFonts w:ascii="Arial" w:hAnsi="Arial" w:cs="Arial"/>
            <w:sz w:val="20"/>
            <w:szCs w:val="20"/>
          </w:rPr>
          <w:t>worldbank</w:t>
        </w:r>
        <w:r w:rsidR="00954988" w:rsidRPr="00E75736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 w:rsidR="00954988" w:rsidRPr="0085300B">
          <w:rPr>
            <w:rStyle w:val="Hyperlink"/>
            <w:rFonts w:ascii="Arial" w:hAnsi="Arial" w:cs="Arial"/>
            <w:sz w:val="20"/>
            <w:szCs w:val="20"/>
          </w:rPr>
          <w:t>org</w:t>
        </w:r>
      </w:hyperlink>
    </w:p>
    <w:p w:rsidR="00954988" w:rsidRPr="00E75736" w:rsidRDefault="00954988" w:rsidP="00E75736">
      <w:pPr>
        <w:tabs>
          <w:tab w:val="left" w:pos="6020"/>
        </w:tabs>
        <w:ind w:left="1152" w:right="-72" w:hanging="1152"/>
        <w:outlineLvl w:val="6"/>
        <w:rPr>
          <w:rFonts w:ascii="Arial" w:hAnsi="Arial" w:cs="Arial"/>
          <w:i/>
          <w:color w:val="000000"/>
          <w:sz w:val="20"/>
          <w:szCs w:val="20"/>
          <w:lang w:val="ru-RU"/>
        </w:rPr>
      </w:pPr>
    </w:p>
    <w:p w:rsidR="00954988" w:rsidRPr="00E75736" w:rsidRDefault="00E75736" w:rsidP="00954988">
      <w:pPr>
        <w:pStyle w:val="Heading7"/>
        <w:spacing w:before="0" w:beforeAutospacing="0" w:after="0" w:afterAutospacing="0"/>
        <w:ind w:left="1152" w:right="-72" w:hanging="1152"/>
        <w:jc w:val="center"/>
        <w:rPr>
          <w:rFonts w:ascii="Arial" w:hAnsi="Arial" w:cs="Arial"/>
          <w:iCs/>
          <w:color w:val="000000"/>
          <w:sz w:val="20"/>
          <w:szCs w:val="20"/>
          <w:lang w:val="ru-RU"/>
        </w:rPr>
      </w:pPr>
      <w:r w:rsidRPr="00B8213F">
        <w:rPr>
          <w:rFonts w:ascii="Arial" w:hAnsi="Arial" w:cs="Arial"/>
          <w:iCs/>
          <w:color w:val="000000"/>
          <w:sz w:val="20"/>
          <w:szCs w:val="20"/>
          <w:lang w:val="ru-RU"/>
        </w:rPr>
        <w:t xml:space="preserve">Дополнительная информация приводится на </w:t>
      </w:r>
      <w:proofErr w:type="spellStart"/>
      <w:r w:rsidRPr="00B8213F">
        <w:rPr>
          <w:rFonts w:ascii="Arial" w:hAnsi="Arial" w:cs="Arial"/>
          <w:iCs/>
          <w:color w:val="000000"/>
          <w:sz w:val="20"/>
          <w:szCs w:val="20"/>
          <w:lang w:val="ru-RU"/>
        </w:rPr>
        <w:t>веб-сайтах</w:t>
      </w:r>
      <w:proofErr w:type="spellEnd"/>
      <w:r w:rsidR="00954988" w:rsidRPr="00E75736">
        <w:rPr>
          <w:rFonts w:ascii="Arial" w:hAnsi="Arial" w:cs="Arial"/>
          <w:iCs/>
          <w:color w:val="000000"/>
          <w:sz w:val="20"/>
          <w:szCs w:val="20"/>
          <w:lang w:val="ru-RU"/>
        </w:rPr>
        <w:t>:</w:t>
      </w:r>
    </w:p>
    <w:p w:rsidR="00954988" w:rsidRPr="008C7718" w:rsidRDefault="0045196E" w:rsidP="00954988">
      <w:pPr>
        <w:pStyle w:val="Heading7"/>
        <w:spacing w:before="0" w:beforeAutospacing="0" w:after="0" w:afterAutospacing="0"/>
        <w:ind w:left="1152" w:right="-72" w:hanging="1152"/>
        <w:jc w:val="center"/>
        <w:rPr>
          <w:rFonts w:ascii="Arial" w:hAnsi="Arial" w:cs="Arial"/>
          <w:i/>
          <w:iCs/>
          <w:color w:val="000000"/>
          <w:sz w:val="20"/>
          <w:szCs w:val="20"/>
          <w:lang w:val="ru-RU"/>
        </w:rPr>
      </w:pPr>
      <w:hyperlink r:id="rId12" w:history="1">
        <w:r w:rsidR="00954988" w:rsidRPr="00D20A42">
          <w:rPr>
            <w:rStyle w:val="Hyperlink"/>
            <w:rFonts w:ascii="Arial" w:hAnsi="Arial" w:cs="Arial"/>
            <w:i/>
            <w:iCs/>
            <w:sz w:val="20"/>
            <w:szCs w:val="20"/>
          </w:rPr>
          <w:t>www</w:t>
        </w:r>
        <w:r w:rsidR="00954988" w:rsidRPr="008C7718">
          <w:rPr>
            <w:rStyle w:val="Hyperlink"/>
            <w:rFonts w:ascii="Arial" w:hAnsi="Arial" w:cs="Arial"/>
            <w:i/>
            <w:iCs/>
            <w:sz w:val="20"/>
            <w:szCs w:val="20"/>
            <w:lang w:val="ru-RU"/>
          </w:rPr>
          <w:t>.</w:t>
        </w:r>
        <w:proofErr w:type="spellStart"/>
        <w:r w:rsidR="00954988" w:rsidRPr="00D20A42">
          <w:rPr>
            <w:rStyle w:val="Hyperlink"/>
            <w:rFonts w:ascii="Arial" w:hAnsi="Arial" w:cs="Arial"/>
            <w:i/>
            <w:iCs/>
            <w:sz w:val="20"/>
            <w:szCs w:val="20"/>
          </w:rPr>
          <w:t>worldbank</w:t>
        </w:r>
        <w:proofErr w:type="spellEnd"/>
        <w:r w:rsidR="00954988" w:rsidRPr="008C7718">
          <w:rPr>
            <w:rStyle w:val="Hyperlink"/>
            <w:rFonts w:ascii="Arial" w:hAnsi="Arial" w:cs="Arial"/>
            <w:i/>
            <w:iCs/>
            <w:sz w:val="20"/>
            <w:szCs w:val="20"/>
            <w:lang w:val="ru-RU"/>
          </w:rPr>
          <w:t>.</w:t>
        </w:r>
        <w:r w:rsidR="00954988" w:rsidRPr="00D20A42">
          <w:rPr>
            <w:rStyle w:val="Hyperlink"/>
            <w:rFonts w:ascii="Arial" w:hAnsi="Arial" w:cs="Arial"/>
            <w:i/>
            <w:iCs/>
            <w:sz w:val="20"/>
            <w:szCs w:val="20"/>
          </w:rPr>
          <w:t>org</w:t>
        </w:r>
        <w:r w:rsidR="00954988" w:rsidRPr="008C7718">
          <w:rPr>
            <w:rStyle w:val="Hyperlink"/>
            <w:rFonts w:ascii="Arial" w:hAnsi="Arial" w:cs="Arial"/>
            <w:i/>
            <w:iCs/>
            <w:sz w:val="20"/>
            <w:szCs w:val="20"/>
            <w:lang w:val="ru-RU"/>
          </w:rPr>
          <w:t>/</w:t>
        </w:r>
        <w:r w:rsidR="00954988" w:rsidRPr="00D20A42">
          <w:rPr>
            <w:rStyle w:val="Hyperlink"/>
            <w:rFonts w:ascii="Arial" w:hAnsi="Arial" w:cs="Arial"/>
            <w:i/>
            <w:iCs/>
            <w:sz w:val="20"/>
            <w:szCs w:val="20"/>
          </w:rPr>
          <w:t>health</w:t>
        </w:r>
      </w:hyperlink>
    </w:p>
    <w:p w:rsidR="00954988" w:rsidRPr="008C7718" w:rsidRDefault="0045196E" w:rsidP="00954988">
      <w:pPr>
        <w:pStyle w:val="Heading7"/>
        <w:spacing w:before="0" w:beforeAutospacing="0" w:after="0" w:afterAutospacing="0"/>
        <w:ind w:left="1152" w:right="-72" w:hanging="1152"/>
        <w:jc w:val="center"/>
        <w:rPr>
          <w:rFonts w:ascii="Arial" w:hAnsi="Arial" w:cs="Arial"/>
          <w:i/>
          <w:iCs/>
          <w:color w:val="000000"/>
          <w:sz w:val="20"/>
          <w:szCs w:val="20"/>
          <w:lang w:val="ru-RU"/>
        </w:rPr>
      </w:pPr>
      <w:hyperlink r:id="rId13" w:history="1">
        <w:r w:rsidR="00954988" w:rsidRPr="00D20A42">
          <w:rPr>
            <w:rStyle w:val="Hyperlink"/>
            <w:rFonts w:ascii="Arial" w:hAnsi="Arial" w:cs="Arial"/>
            <w:i/>
            <w:iCs/>
            <w:sz w:val="20"/>
            <w:szCs w:val="20"/>
          </w:rPr>
          <w:t>www</w:t>
        </w:r>
        <w:r w:rsidR="00954988" w:rsidRPr="008C7718">
          <w:rPr>
            <w:rStyle w:val="Hyperlink"/>
            <w:rFonts w:ascii="Arial" w:hAnsi="Arial" w:cs="Arial"/>
            <w:i/>
            <w:iCs/>
            <w:sz w:val="20"/>
            <w:szCs w:val="20"/>
            <w:lang w:val="ru-RU"/>
          </w:rPr>
          <w:t>.</w:t>
        </w:r>
        <w:proofErr w:type="spellStart"/>
        <w:r w:rsidR="00954988" w:rsidRPr="00D20A42">
          <w:rPr>
            <w:rStyle w:val="Hyperlink"/>
            <w:rFonts w:ascii="Arial" w:hAnsi="Arial" w:cs="Arial"/>
            <w:i/>
            <w:iCs/>
            <w:sz w:val="20"/>
            <w:szCs w:val="20"/>
          </w:rPr>
          <w:t>worldbank</w:t>
        </w:r>
        <w:proofErr w:type="spellEnd"/>
        <w:r w:rsidR="00954988" w:rsidRPr="008C7718">
          <w:rPr>
            <w:rStyle w:val="Hyperlink"/>
            <w:rFonts w:ascii="Arial" w:hAnsi="Arial" w:cs="Arial"/>
            <w:i/>
            <w:iCs/>
            <w:sz w:val="20"/>
            <w:szCs w:val="20"/>
            <w:lang w:val="ru-RU"/>
          </w:rPr>
          <w:t>.</w:t>
        </w:r>
        <w:r w:rsidR="00954988" w:rsidRPr="00D20A42">
          <w:rPr>
            <w:rStyle w:val="Hyperlink"/>
            <w:rFonts w:ascii="Arial" w:hAnsi="Arial" w:cs="Arial"/>
            <w:i/>
            <w:iCs/>
            <w:sz w:val="20"/>
            <w:szCs w:val="20"/>
          </w:rPr>
          <w:t>org</w:t>
        </w:r>
        <w:r w:rsidR="00954988" w:rsidRPr="008C7718">
          <w:rPr>
            <w:rStyle w:val="Hyperlink"/>
            <w:rFonts w:ascii="Arial" w:hAnsi="Arial" w:cs="Arial"/>
            <w:i/>
            <w:iCs/>
            <w:sz w:val="20"/>
            <w:szCs w:val="20"/>
            <w:lang w:val="ru-RU"/>
          </w:rPr>
          <w:t>/</w:t>
        </w:r>
        <w:proofErr w:type="spellStart"/>
        <w:r w:rsidR="00954988" w:rsidRPr="00D20A42">
          <w:rPr>
            <w:rStyle w:val="Hyperlink"/>
            <w:rFonts w:ascii="Arial" w:hAnsi="Arial" w:cs="Arial"/>
            <w:i/>
            <w:iCs/>
            <w:sz w:val="20"/>
            <w:szCs w:val="20"/>
          </w:rPr>
          <w:t>ida</w:t>
        </w:r>
        <w:proofErr w:type="spellEnd"/>
      </w:hyperlink>
    </w:p>
    <w:p w:rsidR="00954988" w:rsidRPr="008C7718" w:rsidRDefault="0045196E" w:rsidP="00954988">
      <w:pPr>
        <w:pStyle w:val="Heading7"/>
        <w:spacing w:before="0" w:beforeAutospacing="0" w:after="0" w:afterAutospacing="0"/>
        <w:ind w:left="1152" w:right="-72" w:hanging="1152"/>
        <w:jc w:val="center"/>
        <w:rPr>
          <w:rFonts w:ascii="Arial" w:hAnsi="Arial" w:cs="Arial"/>
          <w:i/>
          <w:iCs/>
          <w:color w:val="000000"/>
          <w:sz w:val="20"/>
          <w:szCs w:val="20"/>
          <w:lang w:val="ru-RU"/>
        </w:rPr>
      </w:pPr>
      <w:hyperlink r:id="rId14" w:history="1">
        <w:r w:rsidR="00954988" w:rsidRPr="00D20A42">
          <w:rPr>
            <w:rStyle w:val="Hyperlink"/>
            <w:rFonts w:ascii="Arial" w:hAnsi="Arial" w:cs="Arial"/>
            <w:i/>
            <w:iCs/>
            <w:sz w:val="20"/>
            <w:szCs w:val="20"/>
          </w:rPr>
          <w:t>www</w:t>
        </w:r>
        <w:r w:rsidR="00954988" w:rsidRPr="008C7718">
          <w:rPr>
            <w:rStyle w:val="Hyperlink"/>
            <w:rFonts w:ascii="Arial" w:hAnsi="Arial" w:cs="Arial"/>
            <w:i/>
            <w:iCs/>
            <w:sz w:val="20"/>
            <w:szCs w:val="20"/>
            <w:lang w:val="ru-RU"/>
          </w:rPr>
          <w:t>.</w:t>
        </w:r>
        <w:proofErr w:type="spellStart"/>
        <w:r w:rsidR="00954988" w:rsidRPr="00D20A42">
          <w:rPr>
            <w:rStyle w:val="Hyperlink"/>
            <w:rFonts w:ascii="Arial" w:hAnsi="Arial" w:cs="Arial"/>
            <w:i/>
            <w:iCs/>
            <w:sz w:val="20"/>
            <w:szCs w:val="20"/>
          </w:rPr>
          <w:t>securenutritionplatform</w:t>
        </w:r>
        <w:proofErr w:type="spellEnd"/>
        <w:r w:rsidR="00954988" w:rsidRPr="008C7718">
          <w:rPr>
            <w:rStyle w:val="Hyperlink"/>
            <w:rFonts w:ascii="Arial" w:hAnsi="Arial" w:cs="Arial"/>
            <w:i/>
            <w:iCs/>
            <w:sz w:val="20"/>
            <w:szCs w:val="20"/>
            <w:lang w:val="ru-RU"/>
          </w:rPr>
          <w:t>.</w:t>
        </w:r>
        <w:r w:rsidR="00954988" w:rsidRPr="00D20A42">
          <w:rPr>
            <w:rStyle w:val="Hyperlink"/>
            <w:rFonts w:ascii="Arial" w:hAnsi="Arial" w:cs="Arial"/>
            <w:i/>
            <w:iCs/>
            <w:sz w:val="20"/>
            <w:szCs w:val="20"/>
          </w:rPr>
          <w:t>org</w:t>
        </w:r>
      </w:hyperlink>
    </w:p>
    <w:p w:rsidR="00954988" w:rsidRPr="008C7718" w:rsidRDefault="00954988" w:rsidP="00954988">
      <w:pPr>
        <w:pStyle w:val="Heading7"/>
        <w:spacing w:before="0" w:beforeAutospacing="0" w:after="0" w:afterAutospacing="0"/>
        <w:ind w:left="1152" w:right="-72" w:hanging="1152"/>
        <w:jc w:val="center"/>
        <w:rPr>
          <w:rFonts w:ascii="Arial" w:hAnsi="Arial" w:cs="Arial"/>
          <w:i/>
          <w:iCs/>
          <w:color w:val="000000"/>
          <w:sz w:val="20"/>
          <w:szCs w:val="20"/>
          <w:lang w:val="ru-RU"/>
        </w:rPr>
      </w:pPr>
    </w:p>
    <w:p w:rsidR="00954988" w:rsidRPr="008C7718" w:rsidRDefault="00E75736" w:rsidP="00954988">
      <w:pPr>
        <w:jc w:val="center"/>
        <w:rPr>
          <w:rFonts w:ascii="Arial" w:hAnsi="Arial" w:cs="Arial"/>
          <w:i/>
          <w:iCs/>
          <w:color w:val="000000"/>
          <w:sz w:val="20"/>
          <w:szCs w:val="20"/>
          <w:lang w:val="ru-RU"/>
        </w:rPr>
      </w:pPr>
      <w:r w:rsidRPr="00B8213F">
        <w:rPr>
          <w:rFonts w:ascii="Arial" w:hAnsi="Arial" w:cs="Arial"/>
          <w:iCs/>
          <w:color w:val="000000"/>
          <w:sz w:val="20"/>
          <w:szCs w:val="20"/>
          <w:lang w:val="ru-RU"/>
        </w:rPr>
        <w:t xml:space="preserve">Наш канал в </w:t>
      </w:r>
      <w:proofErr w:type="spellStart"/>
      <w:r w:rsidRPr="00B8213F">
        <w:rPr>
          <w:rFonts w:ascii="Arial" w:hAnsi="Arial" w:cs="Arial"/>
          <w:iCs/>
          <w:color w:val="000000"/>
          <w:sz w:val="20"/>
          <w:szCs w:val="20"/>
          <w:lang w:val="ru-RU"/>
        </w:rPr>
        <w:t>YouTube</w:t>
      </w:r>
      <w:proofErr w:type="spellEnd"/>
      <w:r w:rsidR="00954988" w:rsidRPr="008C7718"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 xml:space="preserve">: </w:t>
      </w:r>
      <w:hyperlink r:id="rId15" w:history="1">
        <w:r w:rsidR="00954988" w:rsidRPr="008C7718">
          <w:rPr>
            <w:rStyle w:val="Hyperlink"/>
            <w:rFonts w:ascii="Arial" w:hAnsi="Arial" w:cs="Arial"/>
            <w:i/>
            <w:iCs/>
            <w:sz w:val="20"/>
            <w:szCs w:val="20"/>
            <w:lang w:val="ru-RU"/>
          </w:rPr>
          <w:t>@</w:t>
        </w:r>
        <w:proofErr w:type="spellStart"/>
        <w:r w:rsidR="00954988" w:rsidRPr="00B43F8D">
          <w:rPr>
            <w:rStyle w:val="Hyperlink"/>
            <w:rFonts w:ascii="Arial" w:hAnsi="Arial" w:cs="Arial"/>
            <w:i/>
            <w:iCs/>
            <w:sz w:val="20"/>
            <w:szCs w:val="20"/>
          </w:rPr>
          <w:t>worldbankhealth</w:t>
        </w:r>
        <w:proofErr w:type="spellEnd"/>
      </w:hyperlink>
    </w:p>
    <w:p w:rsidR="00954988" w:rsidRPr="00D337EF" w:rsidRDefault="00E75736" w:rsidP="009549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ru-RU"/>
        </w:rPr>
        <w:t>Пресс-релиз</w:t>
      </w:r>
      <w:r w:rsidR="00954988" w:rsidRPr="00D337EF">
        <w:rPr>
          <w:rFonts w:ascii="Arial" w:hAnsi="Arial" w:cs="Arial"/>
          <w:b/>
          <w:sz w:val="20"/>
          <w:szCs w:val="20"/>
        </w:rPr>
        <w:t xml:space="preserve"> </w:t>
      </w:r>
    </w:p>
    <w:p w:rsidR="00954988" w:rsidRDefault="00954988" w:rsidP="0095498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337EF">
        <w:rPr>
          <w:rFonts w:ascii="Helv" w:hAnsi="Helv" w:cs="Helv"/>
          <w:color w:val="000000"/>
          <w:sz w:val="20"/>
          <w:szCs w:val="20"/>
        </w:rPr>
        <w:t>2013/</w:t>
      </w:r>
      <w:r>
        <w:rPr>
          <w:rFonts w:ascii="Helv" w:hAnsi="Helv" w:cs="Helv"/>
          <w:color w:val="000000"/>
          <w:sz w:val="20"/>
          <w:szCs w:val="20"/>
        </w:rPr>
        <w:t>445/</w:t>
      </w:r>
      <w:r w:rsidRPr="00D337EF">
        <w:rPr>
          <w:rFonts w:ascii="Helv" w:hAnsi="Helv" w:cs="Helv"/>
          <w:color w:val="000000"/>
          <w:sz w:val="20"/>
          <w:szCs w:val="20"/>
        </w:rPr>
        <w:t>HDN</w:t>
      </w:r>
      <w:r w:rsidR="00057C8B">
        <w:rPr>
          <w:rFonts w:ascii="Helv" w:hAnsi="Helv" w:cs="Helv"/>
          <w:color w:val="000000"/>
          <w:sz w:val="20"/>
          <w:szCs w:val="20"/>
        </w:rPr>
        <w:t xml:space="preserve"> </w:t>
      </w:r>
    </w:p>
    <w:sectPr w:rsidR="00954988" w:rsidSect="001D15D9">
      <w:pgSz w:w="12240" w:h="15840"/>
      <w:pgMar w:top="1296" w:right="1296" w:bottom="1296" w:left="133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789" w:rsidRDefault="007A5789">
      <w:r>
        <w:separator/>
      </w:r>
    </w:p>
  </w:endnote>
  <w:endnote w:type="continuationSeparator" w:id="0">
    <w:p w:rsidR="007A5789" w:rsidRDefault="007A5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789" w:rsidRDefault="007A5789">
      <w:r>
        <w:separator/>
      </w:r>
    </w:p>
  </w:footnote>
  <w:footnote w:type="continuationSeparator" w:id="0">
    <w:p w:rsidR="007A5789" w:rsidRDefault="007A57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65B8"/>
    <w:multiLevelType w:val="hybridMultilevel"/>
    <w:tmpl w:val="09FA3E7E"/>
    <w:lvl w:ilvl="0" w:tplc="BD5AA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F73DF"/>
    <w:multiLevelType w:val="hybridMultilevel"/>
    <w:tmpl w:val="0E60E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C0688"/>
    <w:multiLevelType w:val="hybridMultilevel"/>
    <w:tmpl w:val="D01A3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82F45"/>
    <w:multiLevelType w:val="hybridMultilevel"/>
    <w:tmpl w:val="6AF81526"/>
    <w:lvl w:ilvl="0" w:tplc="BE08E9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B45B46">
      <w:start w:val="252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BCC9C6">
      <w:start w:val="2527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30D9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F230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042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2616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2C4B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B0CE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A559C4"/>
    <w:multiLevelType w:val="hybridMultilevel"/>
    <w:tmpl w:val="0FF6D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15363"/>
    <w:multiLevelType w:val="hybridMultilevel"/>
    <w:tmpl w:val="83001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1B7AB4"/>
    <w:multiLevelType w:val="hybridMultilevel"/>
    <w:tmpl w:val="3C0632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77044"/>
    <w:multiLevelType w:val="hybridMultilevel"/>
    <w:tmpl w:val="7410F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038F6"/>
    <w:multiLevelType w:val="hybridMultilevel"/>
    <w:tmpl w:val="CAB0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BC347A"/>
    <w:rsid w:val="00010561"/>
    <w:rsid w:val="00014842"/>
    <w:rsid w:val="00017718"/>
    <w:rsid w:val="0003274A"/>
    <w:rsid w:val="00033CF3"/>
    <w:rsid w:val="0004656A"/>
    <w:rsid w:val="000520E5"/>
    <w:rsid w:val="00054B18"/>
    <w:rsid w:val="00056A69"/>
    <w:rsid w:val="00056F37"/>
    <w:rsid w:val="00057C8B"/>
    <w:rsid w:val="0006653D"/>
    <w:rsid w:val="00094BEE"/>
    <w:rsid w:val="00094F04"/>
    <w:rsid w:val="000A2408"/>
    <w:rsid w:val="000A4237"/>
    <w:rsid w:val="000B263D"/>
    <w:rsid w:val="000D7217"/>
    <w:rsid w:val="000E2F4C"/>
    <w:rsid w:val="000E3C56"/>
    <w:rsid w:val="00114FF6"/>
    <w:rsid w:val="00117E7C"/>
    <w:rsid w:val="00120B57"/>
    <w:rsid w:val="0012357A"/>
    <w:rsid w:val="001357B7"/>
    <w:rsid w:val="0013651A"/>
    <w:rsid w:val="001379BA"/>
    <w:rsid w:val="00151E62"/>
    <w:rsid w:val="00154F7C"/>
    <w:rsid w:val="001628F3"/>
    <w:rsid w:val="00167A5C"/>
    <w:rsid w:val="00174985"/>
    <w:rsid w:val="00177CEB"/>
    <w:rsid w:val="00185184"/>
    <w:rsid w:val="00195142"/>
    <w:rsid w:val="001957FC"/>
    <w:rsid w:val="0019735B"/>
    <w:rsid w:val="00197B0E"/>
    <w:rsid w:val="001A5B66"/>
    <w:rsid w:val="001B2C64"/>
    <w:rsid w:val="001C0832"/>
    <w:rsid w:val="001C450C"/>
    <w:rsid w:val="001D15D9"/>
    <w:rsid w:val="001D427C"/>
    <w:rsid w:val="001E6FC7"/>
    <w:rsid w:val="00202CDB"/>
    <w:rsid w:val="00211084"/>
    <w:rsid w:val="002320C7"/>
    <w:rsid w:val="00255881"/>
    <w:rsid w:val="00261ED2"/>
    <w:rsid w:val="002644F5"/>
    <w:rsid w:val="002771D1"/>
    <w:rsid w:val="002818F3"/>
    <w:rsid w:val="00281C26"/>
    <w:rsid w:val="002908B6"/>
    <w:rsid w:val="0029249E"/>
    <w:rsid w:val="00295D7F"/>
    <w:rsid w:val="00296051"/>
    <w:rsid w:val="002A5A4E"/>
    <w:rsid w:val="002A677D"/>
    <w:rsid w:val="002B3F55"/>
    <w:rsid w:val="002B5B00"/>
    <w:rsid w:val="002B6399"/>
    <w:rsid w:val="002C1335"/>
    <w:rsid w:val="002C66DC"/>
    <w:rsid w:val="002D1EE7"/>
    <w:rsid w:val="002D2310"/>
    <w:rsid w:val="002D2806"/>
    <w:rsid w:val="002F0EFF"/>
    <w:rsid w:val="002F3422"/>
    <w:rsid w:val="003079F5"/>
    <w:rsid w:val="0031055C"/>
    <w:rsid w:val="003112DB"/>
    <w:rsid w:val="00311FEC"/>
    <w:rsid w:val="00314302"/>
    <w:rsid w:val="00326E81"/>
    <w:rsid w:val="00333464"/>
    <w:rsid w:val="00336C7D"/>
    <w:rsid w:val="00337CB4"/>
    <w:rsid w:val="00342752"/>
    <w:rsid w:val="00343B6B"/>
    <w:rsid w:val="00345930"/>
    <w:rsid w:val="00346B04"/>
    <w:rsid w:val="00350E1B"/>
    <w:rsid w:val="00352200"/>
    <w:rsid w:val="0035415A"/>
    <w:rsid w:val="003564B2"/>
    <w:rsid w:val="003733F1"/>
    <w:rsid w:val="00386813"/>
    <w:rsid w:val="003A6783"/>
    <w:rsid w:val="003B4776"/>
    <w:rsid w:val="003B662E"/>
    <w:rsid w:val="003D4919"/>
    <w:rsid w:val="003E6ADC"/>
    <w:rsid w:val="003F1A7D"/>
    <w:rsid w:val="00415AB8"/>
    <w:rsid w:val="00416C6F"/>
    <w:rsid w:val="00425A96"/>
    <w:rsid w:val="0042746D"/>
    <w:rsid w:val="00433221"/>
    <w:rsid w:val="00433E4F"/>
    <w:rsid w:val="00435AF2"/>
    <w:rsid w:val="0044358D"/>
    <w:rsid w:val="00444F75"/>
    <w:rsid w:val="0045196E"/>
    <w:rsid w:val="00455C8C"/>
    <w:rsid w:val="0046724B"/>
    <w:rsid w:val="004730E6"/>
    <w:rsid w:val="00473322"/>
    <w:rsid w:val="004755E0"/>
    <w:rsid w:val="0047694E"/>
    <w:rsid w:val="00481F19"/>
    <w:rsid w:val="00485DA8"/>
    <w:rsid w:val="004933F2"/>
    <w:rsid w:val="004A1C50"/>
    <w:rsid w:val="004A7A4F"/>
    <w:rsid w:val="004B0EAB"/>
    <w:rsid w:val="004B427A"/>
    <w:rsid w:val="004C52B3"/>
    <w:rsid w:val="004C69BA"/>
    <w:rsid w:val="004E2D32"/>
    <w:rsid w:val="004E3318"/>
    <w:rsid w:val="004E7856"/>
    <w:rsid w:val="004F1612"/>
    <w:rsid w:val="004F7B4D"/>
    <w:rsid w:val="005000D0"/>
    <w:rsid w:val="005072C7"/>
    <w:rsid w:val="00517F98"/>
    <w:rsid w:val="00520F59"/>
    <w:rsid w:val="0054539C"/>
    <w:rsid w:val="00546A85"/>
    <w:rsid w:val="00551B42"/>
    <w:rsid w:val="0055670D"/>
    <w:rsid w:val="005576C3"/>
    <w:rsid w:val="005735C4"/>
    <w:rsid w:val="00573CC1"/>
    <w:rsid w:val="00574B6A"/>
    <w:rsid w:val="0058094C"/>
    <w:rsid w:val="005813B0"/>
    <w:rsid w:val="0059154B"/>
    <w:rsid w:val="005A530B"/>
    <w:rsid w:val="005B3A7B"/>
    <w:rsid w:val="005B4821"/>
    <w:rsid w:val="005B5846"/>
    <w:rsid w:val="005B7BB0"/>
    <w:rsid w:val="005D4507"/>
    <w:rsid w:val="005E596C"/>
    <w:rsid w:val="005E5ACF"/>
    <w:rsid w:val="005E65A5"/>
    <w:rsid w:val="005F2350"/>
    <w:rsid w:val="005F4DBE"/>
    <w:rsid w:val="005F7A04"/>
    <w:rsid w:val="00603A23"/>
    <w:rsid w:val="00615982"/>
    <w:rsid w:val="00617F04"/>
    <w:rsid w:val="0062212F"/>
    <w:rsid w:val="006234DA"/>
    <w:rsid w:val="006237A6"/>
    <w:rsid w:val="0062442E"/>
    <w:rsid w:val="0062458A"/>
    <w:rsid w:val="0062460B"/>
    <w:rsid w:val="00637355"/>
    <w:rsid w:val="00647033"/>
    <w:rsid w:val="0065063B"/>
    <w:rsid w:val="00651EAD"/>
    <w:rsid w:val="00652177"/>
    <w:rsid w:val="0065600B"/>
    <w:rsid w:val="006564A1"/>
    <w:rsid w:val="006569EB"/>
    <w:rsid w:val="00657226"/>
    <w:rsid w:val="006608DC"/>
    <w:rsid w:val="00671149"/>
    <w:rsid w:val="00680B26"/>
    <w:rsid w:val="00686437"/>
    <w:rsid w:val="006B183E"/>
    <w:rsid w:val="006C3975"/>
    <w:rsid w:val="006D1763"/>
    <w:rsid w:val="006D4DA2"/>
    <w:rsid w:val="006D7651"/>
    <w:rsid w:val="00701B17"/>
    <w:rsid w:val="007037A3"/>
    <w:rsid w:val="00703C3C"/>
    <w:rsid w:val="00714BF1"/>
    <w:rsid w:val="00715AA0"/>
    <w:rsid w:val="0071613D"/>
    <w:rsid w:val="00717261"/>
    <w:rsid w:val="00720331"/>
    <w:rsid w:val="0072565C"/>
    <w:rsid w:val="0073094C"/>
    <w:rsid w:val="007418F5"/>
    <w:rsid w:val="00742A94"/>
    <w:rsid w:val="00745A70"/>
    <w:rsid w:val="007472A5"/>
    <w:rsid w:val="00756A95"/>
    <w:rsid w:val="00757329"/>
    <w:rsid w:val="00757CF3"/>
    <w:rsid w:val="0076768A"/>
    <w:rsid w:val="00767743"/>
    <w:rsid w:val="00770A6F"/>
    <w:rsid w:val="00775DB4"/>
    <w:rsid w:val="00780975"/>
    <w:rsid w:val="0078161C"/>
    <w:rsid w:val="00793D4A"/>
    <w:rsid w:val="007A06A8"/>
    <w:rsid w:val="007A1EFF"/>
    <w:rsid w:val="007A4835"/>
    <w:rsid w:val="007A528D"/>
    <w:rsid w:val="007A5789"/>
    <w:rsid w:val="007D416D"/>
    <w:rsid w:val="007D4DE5"/>
    <w:rsid w:val="007D6E9D"/>
    <w:rsid w:val="007E74CF"/>
    <w:rsid w:val="007F35C0"/>
    <w:rsid w:val="00811AF3"/>
    <w:rsid w:val="00812603"/>
    <w:rsid w:val="00812FB5"/>
    <w:rsid w:val="008270BE"/>
    <w:rsid w:val="00827925"/>
    <w:rsid w:val="00835452"/>
    <w:rsid w:val="008462A5"/>
    <w:rsid w:val="0085300B"/>
    <w:rsid w:val="0085659C"/>
    <w:rsid w:val="00863B96"/>
    <w:rsid w:val="00870902"/>
    <w:rsid w:val="0087136F"/>
    <w:rsid w:val="00875ECE"/>
    <w:rsid w:val="0087616B"/>
    <w:rsid w:val="00883F71"/>
    <w:rsid w:val="00890613"/>
    <w:rsid w:val="008A0A91"/>
    <w:rsid w:val="008A114E"/>
    <w:rsid w:val="008B088F"/>
    <w:rsid w:val="008B0B59"/>
    <w:rsid w:val="008B5CD7"/>
    <w:rsid w:val="008C31EE"/>
    <w:rsid w:val="008C50AF"/>
    <w:rsid w:val="008C7718"/>
    <w:rsid w:val="008D0628"/>
    <w:rsid w:val="008D168B"/>
    <w:rsid w:val="008D3D5D"/>
    <w:rsid w:val="008E6628"/>
    <w:rsid w:val="008E6EB1"/>
    <w:rsid w:val="008F01CC"/>
    <w:rsid w:val="008F28C3"/>
    <w:rsid w:val="008F2D49"/>
    <w:rsid w:val="008F4264"/>
    <w:rsid w:val="00927294"/>
    <w:rsid w:val="009329CC"/>
    <w:rsid w:val="0094039C"/>
    <w:rsid w:val="00943288"/>
    <w:rsid w:val="00943A95"/>
    <w:rsid w:val="00954988"/>
    <w:rsid w:val="009573EB"/>
    <w:rsid w:val="0095756C"/>
    <w:rsid w:val="0096552C"/>
    <w:rsid w:val="00971796"/>
    <w:rsid w:val="00974076"/>
    <w:rsid w:val="00976D0D"/>
    <w:rsid w:val="0099087E"/>
    <w:rsid w:val="009A73CB"/>
    <w:rsid w:val="009A7658"/>
    <w:rsid w:val="009B5122"/>
    <w:rsid w:val="009C5864"/>
    <w:rsid w:val="009D0CBB"/>
    <w:rsid w:val="009D2F23"/>
    <w:rsid w:val="009E1EC3"/>
    <w:rsid w:val="009F4BFC"/>
    <w:rsid w:val="009F4CA1"/>
    <w:rsid w:val="009F611C"/>
    <w:rsid w:val="00A05A23"/>
    <w:rsid w:val="00A0789C"/>
    <w:rsid w:val="00A167D0"/>
    <w:rsid w:val="00A3783C"/>
    <w:rsid w:val="00A5147D"/>
    <w:rsid w:val="00A53717"/>
    <w:rsid w:val="00A54CDD"/>
    <w:rsid w:val="00A64EF9"/>
    <w:rsid w:val="00A660BB"/>
    <w:rsid w:val="00A9209B"/>
    <w:rsid w:val="00AB1CD4"/>
    <w:rsid w:val="00AB544E"/>
    <w:rsid w:val="00AC10D5"/>
    <w:rsid w:val="00AC17F3"/>
    <w:rsid w:val="00AF4E14"/>
    <w:rsid w:val="00AF5CAA"/>
    <w:rsid w:val="00B07C80"/>
    <w:rsid w:val="00B1222E"/>
    <w:rsid w:val="00B224C8"/>
    <w:rsid w:val="00B2473D"/>
    <w:rsid w:val="00B32C1E"/>
    <w:rsid w:val="00B375EE"/>
    <w:rsid w:val="00B41E9E"/>
    <w:rsid w:val="00B43F8D"/>
    <w:rsid w:val="00B45B79"/>
    <w:rsid w:val="00B518B0"/>
    <w:rsid w:val="00B63ED8"/>
    <w:rsid w:val="00B70174"/>
    <w:rsid w:val="00B71953"/>
    <w:rsid w:val="00B73552"/>
    <w:rsid w:val="00B7471E"/>
    <w:rsid w:val="00B803AD"/>
    <w:rsid w:val="00B8362E"/>
    <w:rsid w:val="00B8650D"/>
    <w:rsid w:val="00B93A61"/>
    <w:rsid w:val="00B97E8E"/>
    <w:rsid w:val="00B97EC1"/>
    <w:rsid w:val="00BA1FE8"/>
    <w:rsid w:val="00BB2E29"/>
    <w:rsid w:val="00BB593A"/>
    <w:rsid w:val="00BB699E"/>
    <w:rsid w:val="00BB710A"/>
    <w:rsid w:val="00BC1862"/>
    <w:rsid w:val="00BC2E38"/>
    <w:rsid w:val="00BC347A"/>
    <w:rsid w:val="00BC6F62"/>
    <w:rsid w:val="00BD40B1"/>
    <w:rsid w:val="00BD63B0"/>
    <w:rsid w:val="00BD734A"/>
    <w:rsid w:val="00BE5D5B"/>
    <w:rsid w:val="00BF2196"/>
    <w:rsid w:val="00BF5483"/>
    <w:rsid w:val="00BF77FC"/>
    <w:rsid w:val="00C0282A"/>
    <w:rsid w:val="00C12A4D"/>
    <w:rsid w:val="00C241C0"/>
    <w:rsid w:val="00C316F7"/>
    <w:rsid w:val="00C44882"/>
    <w:rsid w:val="00C5711D"/>
    <w:rsid w:val="00C82B0E"/>
    <w:rsid w:val="00C92FB5"/>
    <w:rsid w:val="00C9764F"/>
    <w:rsid w:val="00CA38BD"/>
    <w:rsid w:val="00CA6FA0"/>
    <w:rsid w:val="00CB6E72"/>
    <w:rsid w:val="00CC59B2"/>
    <w:rsid w:val="00D0300A"/>
    <w:rsid w:val="00D16F3D"/>
    <w:rsid w:val="00D337EF"/>
    <w:rsid w:val="00D35E3E"/>
    <w:rsid w:val="00D70DAD"/>
    <w:rsid w:val="00D76E1F"/>
    <w:rsid w:val="00D82FA1"/>
    <w:rsid w:val="00DB7C97"/>
    <w:rsid w:val="00DC21DD"/>
    <w:rsid w:val="00DC785E"/>
    <w:rsid w:val="00DD2128"/>
    <w:rsid w:val="00DE3288"/>
    <w:rsid w:val="00DE36B3"/>
    <w:rsid w:val="00DE65C5"/>
    <w:rsid w:val="00DF303B"/>
    <w:rsid w:val="00E042D1"/>
    <w:rsid w:val="00E04913"/>
    <w:rsid w:val="00E10EFE"/>
    <w:rsid w:val="00E127E8"/>
    <w:rsid w:val="00E12914"/>
    <w:rsid w:val="00E17456"/>
    <w:rsid w:val="00E4594C"/>
    <w:rsid w:val="00E525FC"/>
    <w:rsid w:val="00E5593C"/>
    <w:rsid w:val="00E624E8"/>
    <w:rsid w:val="00E75736"/>
    <w:rsid w:val="00E81976"/>
    <w:rsid w:val="00E86DC4"/>
    <w:rsid w:val="00E877F9"/>
    <w:rsid w:val="00E9611B"/>
    <w:rsid w:val="00EA271B"/>
    <w:rsid w:val="00EA2FE5"/>
    <w:rsid w:val="00EA3B2F"/>
    <w:rsid w:val="00EB11AC"/>
    <w:rsid w:val="00EB2251"/>
    <w:rsid w:val="00EC09E1"/>
    <w:rsid w:val="00EC197A"/>
    <w:rsid w:val="00EC20BA"/>
    <w:rsid w:val="00ED7F5A"/>
    <w:rsid w:val="00EE09A7"/>
    <w:rsid w:val="00EE2B30"/>
    <w:rsid w:val="00EE4048"/>
    <w:rsid w:val="00EF46D4"/>
    <w:rsid w:val="00F068F1"/>
    <w:rsid w:val="00F17799"/>
    <w:rsid w:val="00F22BC9"/>
    <w:rsid w:val="00F24D3F"/>
    <w:rsid w:val="00F40E16"/>
    <w:rsid w:val="00F42391"/>
    <w:rsid w:val="00F53548"/>
    <w:rsid w:val="00F54C56"/>
    <w:rsid w:val="00F554C6"/>
    <w:rsid w:val="00F62BFE"/>
    <w:rsid w:val="00F7235B"/>
    <w:rsid w:val="00F727C1"/>
    <w:rsid w:val="00F73F3C"/>
    <w:rsid w:val="00F82681"/>
    <w:rsid w:val="00F8357A"/>
    <w:rsid w:val="00F85586"/>
    <w:rsid w:val="00F916C7"/>
    <w:rsid w:val="00F94101"/>
    <w:rsid w:val="00FB2524"/>
    <w:rsid w:val="00FB3ABF"/>
    <w:rsid w:val="00FB7B25"/>
    <w:rsid w:val="00FC0A21"/>
    <w:rsid w:val="00FD2D6E"/>
    <w:rsid w:val="00FD640D"/>
    <w:rsid w:val="00FD6DE3"/>
    <w:rsid w:val="00FE0399"/>
    <w:rsid w:val="00FE0D8D"/>
    <w:rsid w:val="00FE1F49"/>
    <w:rsid w:val="00FE66E7"/>
    <w:rsid w:val="00FF0CAF"/>
    <w:rsid w:val="00FF2B3E"/>
    <w:rsid w:val="00FF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6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1F4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37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link w:val="Heading7Char"/>
    <w:uiPriority w:val="99"/>
    <w:qFormat/>
    <w:rsid w:val="00701B17"/>
    <w:pPr>
      <w:spacing w:before="100" w:beforeAutospacing="1" w:after="100" w:afterAutospacing="1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1F4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7471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471E"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77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77C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6653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559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23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559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471E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A5371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537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5371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53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53717"/>
    <w:rPr>
      <w:rFonts w:cs="Times New Roman"/>
      <w:b/>
      <w:bCs/>
    </w:rPr>
  </w:style>
  <w:style w:type="paragraph" w:styleId="ListParagraph">
    <w:name w:val="List Paragraph"/>
    <w:basedOn w:val="Normal"/>
    <w:link w:val="ListParagraphChar"/>
    <w:uiPriority w:val="99"/>
    <w:qFormat/>
    <w:rsid w:val="00BB699E"/>
    <w:pPr>
      <w:spacing w:after="200"/>
      <w:ind w:left="720"/>
      <w:contextualSpacing/>
    </w:pPr>
    <w:rPr>
      <w:rFonts w:ascii="Calibri" w:hAnsi="Calibri"/>
    </w:rPr>
  </w:style>
  <w:style w:type="paragraph" w:styleId="FootnoteText">
    <w:name w:val="footnote text"/>
    <w:basedOn w:val="Normal"/>
    <w:link w:val="FootnoteTextChar"/>
    <w:uiPriority w:val="99"/>
    <w:rsid w:val="00BB699E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B699E"/>
    <w:rPr>
      <w:rFonts w:ascii="Calibri" w:hAnsi="Calibri" w:cs="Times New Roman"/>
    </w:rPr>
  </w:style>
  <w:style w:type="character" w:styleId="FootnoteReference">
    <w:name w:val="footnote reference"/>
    <w:basedOn w:val="DefaultParagraphFont"/>
    <w:uiPriority w:val="99"/>
    <w:rsid w:val="00BB699E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DC785E"/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D4DA2"/>
    <w:rPr>
      <w:rFonts w:ascii="Calibri" w:hAnsi="Calibri" w:cs="Times New Roman"/>
      <w:sz w:val="24"/>
      <w:szCs w:val="24"/>
    </w:rPr>
  </w:style>
  <w:style w:type="paragraph" w:customStyle="1" w:styleId="brief">
    <w:name w:val="brief"/>
    <w:basedOn w:val="Normal"/>
    <w:uiPriority w:val="99"/>
    <w:rsid w:val="006D4DA2"/>
    <w:pPr>
      <w:tabs>
        <w:tab w:val="left" w:pos="360"/>
      </w:tabs>
      <w:ind w:left="360" w:hanging="360"/>
    </w:pPr>
    <w:rPr>
      <w:rFonts w:ascii="Book Antiqua" w:hAnsi="Book Antiqua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77F9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BB2E29"/>
    <w:rPr>
      <w:b/>
      <w:bCs/>
      <w:i w:val="0"/>
      <w:iCs w:val="0"/>
    </w:rPr>
  </w:style>
  <w:style w:type="character" w:customStyle="1" w:styleId="st">
    <w:name w:val="st"/>
    <w:basedOn w:val="DefaultParagraphFont"/>
    <w:rsid w:val="00056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6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1F4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37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link w:val="Heading7Char"/>
    <w:uiPriority w:val="99"/>
    <w:qFormat/>
    <w:rsid w:val="00701B17"/>
    <w:pPr>
      <w:spacing w:before="100" w:beforeAutospacing="1" w:after="100" w:afterAutospacing="1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1F4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7471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471E"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77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77C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6653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559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23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559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471E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A5371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537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5371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53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53717"/>
    <w:rPr>
      <w:rFonts w:cs="Times New Roman"/>
      <w:b/>
      <w:bCs/>
    </w:rPr>
  </w:style>
  <w:style w:type="paragraph" w:styleId="ListParagraph">
    <w:name w:val="List Paragraph"/>
    <w:basedOn w:val="Normal"/>
    <w:link w:val="ListParagraphChar"/>
    <w:uiPriority w:val="99"/>
    <w:qFormat/>
    <w:rsid w:val="00BB699E"/>
    <w:pPr>
      <w:spacing w:after="200"/>
      <w:ind w:left="720"/>
      <w:contextualSpacing/>
    </w:pPr>
    <w:rPr>
      <w:rFonts w:ascii="Calibri" w:hAnsi="Calibri"/>
    </w:rPr>
  </w:style>
  <w:style w:type="paragraph" w:styleId="FootnoteText">
    <w:name w:val="footnote text"/>
    <w:basedOn w:val="Normal"/>
    <w:link w:val="FootnoteTextChar"/>
    <w:uiPriority w:val="99"/>
    <w:rsid w:val="00BB699E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B699E"/>
    <w:rPr>
      <w:rFonts w:ascii="Calibri" w:hAnsi="Calibri" w:cs="Times New Roman"/>
    </w:rPr>
  </w:style>
  <w:style w:type="character" w:styleId="FootnoteReference">
    <w:name w:val="footnote reference"/>
    <w:basedOn w:val="DefaultParagraphFont"/>
    <w:uiPriority w:val="99"/>
    <w:rsid w:val="00BB699E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DC785E"/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D4DA2"/>
    <w:rPr>
      <w:rFonts w:ascii="Calibri" w:hAnsi="Calibri" w:cs="Times New Roman"/>
      <w:sz w:val="24"/>
      <w:szCs w:val="24"/>
    </w:rPr>
  </w:style>
  <w:style w:type="paragraph" w:customStyle="1" w:styleId="brief">
    <w:name w:val="brief"/>
    <w:basedOn w:val="Normal"/>
    <w:uiPriority w:val="99"/>
    <w:rsid w:val="006D4DA2"/>
    <w:pPr>
      <w:tabs>
        <w:tab w:val="left" w:pos="360"/>
      </w:tabs>
      <w:ind w:left="360" w:hanging="360"/>
    </w:pPr>
    <w:rPr>
      <w:rFonts w:ascii="Book Antiqua" w:hAnsi="Book Antiqua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77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orldbank.org/ida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orldbank.org/healt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wb74378\Desktop\dwarren1@worldbank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witter.com/worldbankhealth" TargetMode="External"/><Relationship Id="rId10" Type="http://schemas.openxmlformats.org/officeDocument/2006/relationships/hyperlink" Target="mailto:mmayhew1@worldban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ldbank.org/ida" TargetMode="External"/><Relationship Id="rId14" Type="http://schemas.openxmlformats.org/officeDocument/2006/relationships/hyperlink" Target="http://www.securenutritionplatfor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0C89A-5302-4649-A14F-75AAC18B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539</Words>
  <Characters>4048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Ludmilla Talmatsky</cp:lastModifiedBy>
  <cp:revision>5</cp:revision>
  <cp:lastPrinted>2013-06-04T20:47:00Z</cp:lastPrinted>
  <dcterms:created xsi:type="dcterms:W3CDTF">2013-06-06T04:24:00Z</dcterms:created>
  <dcterms:modified xsi:type="dcterms:W3CDTF">2013-06-06T13:50:00Z</dcterms:modified>
</cp:coreProperties>
</file>