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BC347A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Default="00874BAF" w:rsidP="0000668D">
            <w:pPr>
              <w:keepNext/>
              <w:autoSpaceDE w:val="0"/>
              <w:autoSpaceDN w:val="0"/>
              <w:adjustRightInd w:val="0"/>
              <w:spacing w:line="240" w:lineRule="atLeast"/>
              <w:ind w:left="-90" w:right="-7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-190500</wp:posOffset>
                  </wp:positionV>
                  <wp:extent cx="1724025" cy="447675"/>
                  <wp:effectExtent l="19050" t="0" r="9525" b="0"/>
                  <wp:wrapNone/>
                  <wp:docPr id="2" name="Picture 1" descr="infoDEV_tagline_(blue_transparen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DEV_tagline_(blue_transparen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94101">
              <w:rPr>
                <w:rFonts w:ascii="Tms Rmn" w:hAnsi="Tms Rm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-314325</wp:posOffset>
                  </wp:positionV>
                  <wp:extent cx="2038350" cy="5715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F73F3C" w:rsidRDefault="00874BAF" w:rsidP="0000668D">
            <w:pPr>
              <w:autoSpaceDE w:val="0"/>
              <w:autoSpaceDN w:val="0"/>
              <w:adjustRightInd w:val="0"/>
              <w:spacing w:line="240" w:lineRule="atLeast"/>
              <w:ind w:left="-90" w:right="-72"/>
              <w:rPr>
                <w:color w:val="000000"/>
                <w:sz w:val="26"/>
                <w:szCs w:val="26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2120900</wp:posOffset>
                  </wp:positionH>
                  <wp:positionV relativeFrom="paragraph">
                    <wp:posOffset>-466725</wp:posOffset>
                  </wp:positionV>
                  <wp:extent cx="942975" cy="942975"/>
                  <wp:effectExtent l="19050" t="0" r="9525" b="0"/>
                  <wp:wrapNone/>
                  <wp:docPr id="4" name="Picture 2" descr="http://mobilearea.mobi/wp-content/uploads/2011/04/noki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bilearea.mobi/wp-content/uploads/2011/04/noki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21A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C347A" w:rsidRPr="00F73F3C">
              <w:rPr>
                <w:color w:val="000000"/>
                <w:sz w:val="26"/>
                <w:szCs w:val="26"/>
              </w:rPr>
              <w:t xml:space="preserve">                                                          </w:t>
            </w:r>
          </w:p>
        </w:tc>
      </w:tr>
    </w:tbl>
    <w:p w:rsidR="00416C6F" w:rsidRDefault="00416C6F" w:rsidP="0000668D">
      <w:pPr>
        <w:ind w:left="-90" w:right="-72"/>
        <w:rPr>
          <w:rFonts w:ascii="Arial" w:hAnsi="Arial" w:cs="Arial"/>
          <w:b/>
          <w:sz w:val="20"/>
          <w:szCs w:val="20"/>
        </w:rPr>
      </w:pPr>
    </w:p>
    <w:p w:rsidR="00416C6F" w:rsidRDefault="00294959" w:rsidP="0000668D">
      <w:pPr>
        <w:ind w:left="-90" w:right="-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1pt;margin-top:7.25pt;width:560.25pt;height:0;z-index:251658240" o:connectortype="straight"/>
        </w:pict>
      </w:r>
    </w:p>
    <w:p w:rsidR="00416C6F" w:rsidRDefault="00416C6F" w:rsidP="0000668D">
      <w:pPr>
        <w:ind w:left="-90" w:right="-72"/>
        <w:rPr>
          <w:rFonts w:ascii="Arial" w:hAnsi="Arial" w:cs="Arial"/>
          <w:b/>
          <w:sz w:val="20"/>
          <w:szCs w:val="20"/>
        </w:rPr>
      </w:pPr>
    </w:p>
    <w:p w:rsidR="00F068F1" w:rsidRPr="009C13B4" w:rsidRDefault="009C13B4" w:rsidP="0000668D">
      <w:pPr>
        <w:ind w:left="-90" w:right="-72"/>
        <w:rPr>
          <w:rFonts w:ascii="Sylfaen" w:hAnsi="Sylfaen" w:cs="Arial"/>
          <w:b/>
          <w:sz w:val="20"/>
          <w:szCs w:val="20"/>
          <w:lang w:val="hy-AM"/>
        </w:rPr>
      </w:pPr>
      <w:r>
        <w:rPr>
          <w:rFonts w:ascii="Sylfaen" w:hAnsi="Sylfaen" w:cs="Arial"/>
          <w:b/>
          <w:sz w:val="20"/>
          <w:szCs w:val="20"/>
          <w:lang w:val="hy-AM"/>
        </w:rPr>
        <w:t>Մամուլի հաղորդագրություն</w:t>
      </w:r>
    </w:p>
    <w:p w:rsidR="00F068F1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20"/>
          <w:szCs w:val="20"/>
        </w:rPr>
      </w:pPr>
      <w:r w:rsidRPr="00F94101"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F94101">
        <w:rPr>
          <w:rFonts w:ascii="Arial" w:hAnsi="Arial" w:cs="Arial"/>
          <w:color w:val="000000"/>
          <w:sz w:val="20"/>
          <w:szCs w:val="20"/>
        </w:rPr>
        <w:t>/</w:t>
      </w:r>
      <w:r w:rsidR="008021A8">
        <w:rPr>
          <w:rFonts w:ascii="Arial" w:hAnsi="Arial" w:cs="Arial"/>
          <w:color w:val="000000"/>
          <w:sz w:val="20"/>
          <w:szCs w:val="20"/>
        </w:rPr>
        <w:t>454/FPD</w:t>
      </w:r>
    </w:p>
    <w:p w:rsidR="00F068F1" w:rsidRPr="00942DC2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18"/>
          <w:szCs w:val="18"/>
        </w:rPr>
      </w:pPr>
    </w:p>
    <w:p w:rsidR="00F068F1" w:rsidRPr="00942DC2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rPr>
          <w:rFonts w:ascii="Arial" w:hAnsi="Arial" w:cs="Arial"/>
          <w:color w:val="000000"/>
          <w:sz w:val="18"/>
          <w:szCs w:val="18"/>
        </w:rPr>
      </w:pPr>
    </w:p>
    <w:p w:rsidR="003B341F" w:rsidRPr="00623D88" w:rsidRDefault="005019A7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>
        <w:rPr>
          <w:rFonts w:ascii="Sylfaen" w:hAnsi="Sylfaen" w:cs="Arial"/>
          <w:b/>
          <w:color w:val="000000"/>
          <w:sz w:val="32"/>
          <w:szCs w:val="32"/>
          <w:lang w:val="hy-AM"/>
        </w:rPr>
        <w:t>Բջջային հեռախոսների օգտագործումն աշխատատեղերի ստեղծման համար</w:t>
      </w:r>
    </w:p>
    <w:p w:rsidR="00F068F1" w:rsidRDefault="00F068F1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Arial" w:hAnsi="Arial" w:cs="Arial"/>
          <w:i/>
          <w:iCs/>
          <w:color w:val="000000"/>
        </w:rPr>
      </w:pPr>
    </w:p>
    <w:p w:rsidR="00D93A28" w:rsidRPr="00D66253" w:rsidRDefault="00264A68" w:rsidP="0000668D">
      <w:pPr>
        <w:autoSpaceDE w:val="0"/>
        <w:autoSpaceDN w:val="0"/>
        <w:adjustRightInd w:val="0"/>
        <w:spacing w:line="240" w:lineRule="atLeast"/>
        <w:ind w:left="-90" w:right="-72"/>
        <w:jc w:val="center"/>
        <w:rPr>
          <w:rFonts w:ascii="Sylfaen" w:hAnsi="Sylfaen" w:cs="Arial"/>
          <w:i/>
          <w:iCs/>
          <w:color w:val="000000"/>
          <w:sz w:val="22"/>
          <w:szCs w:val="22"/>
          <w:lang w:val="hy-AM"/>
        </w:rPr>
      </w:pPr>
      <w:r>
        <w:rPr>
          <w:rFonts w:ascii="Sylfaen" w:hAnsi="Sylfaen" w:cs="Arial"/>
          <w:i/>
          <w:iCs/>
          <w:color w:val="000000"/>
          <w:sz w:val="22"/>
          <w:szCs w:val="22"/>
          <w:lang w:val="hy-AM"/>
        </w:rPr>
        <w:t>Բջջային հեռախոսի</w:t>
      </w:r>
      <w:r w:rsidRPr="00623D8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C13B4">
        <w:rPr>
          <w:rFonts w:ascii="Sylfaen" w:hAnsi="Sylfaen" w:cs="Arial"/>
          <w:i/>
          <w:iCs/>
          <w:color w:val="000000"/>
          <w:sz w:val="22"/>
          <w:szCs w:val="22"/>
          <w:lang w:val="hy-AM"/>
        </w:rPr>
        <w:t>«</w:t>
      </w:r>
      <w:r w:rsidR="00623D88">
        <w:rPr>
          <w:rFonts w:ascii="Sylfaen" w:hAnsi="Sylfaen" w:cs="Arial"/>
          <w:i/>
          <w:iCs/>
          <w:color w:val="000000"/>
          <w:sz w:val="22"/>
          <w:szCs w:val="22"/>
          <w:lang w:val="ru-RU"/>
        </w:rPr>
        <w:t>Սմարթ</w:t>
      </w:r>
      <w:r w:rsidR="00623D88" w:rsidRPr="00623D88">
        <w:rPr>
          <w:rFonts w:ascii="Sylfaen" w:hAnsi="Sylfaen" w:cs="Arial"/>
          <w:i/>
          <w:iCs/>
          <w:color w:val="000000"/>
          <w:sz w:val="22"/>
          <w:szCs w:val="22"/>
        </w:rPr>
        <w:t xml:space="preserve"> </w:t>
      </w:r>
      <w:r w:rsidR="00D66253">
        <w:rPr>
          <w:rFonts w:ascii="Sylfaen" w:hAnsi="Sylfaen" w:cs="Arial"/>
          <w:i/>
          <w:iCs/>
          <w:color w:val="000000"/>
          <w:sz w:val="22"/>
          <w:szCs w:val="22"/>
          <w:lang w:val="ru-RU"/>
        </w:rPr>
        <w:t>ռիկշ</w:t>
      </w:r>
      <w:proofErr w:type="spellStart"/>
      <w:r w:rsidR="000C7F69">
        <w:rPr>
          <w:rFonts w:ascii="Sylfaen" w:hAnsi="Sylfaen" w:cs="Arial"/>
          <w:i/>
          <w:iCs/>
          <w:color w:val="000000"/>
          <w:sz w:val="22"/>
          <w:szCs w:val="22"/>
        </w:rPr>
        <w:t>ոու</w:t>
      </w:r>
      <w:proofErr w:type="spellEnd"/>
      <w:r w:rsidR="00D66253" w:rsidRPr="00D66253">
        <w:rPr>
          <w:rFonts w:ascii="Sylfaen" w:hAnsi="Sylfaen" w:cs="Arial"/>
          <w:i/>
          <w:iCs/>
          <w:color w:val="000000"/>
          <w:sz w:val="22"/>
          <w:szCs w:val="22"/>
        </w:rPr>
        <w:t xml:space="preserve">» </w:t>
      </w:r>
      <w:r w:rsidR="00D66253">
        <w:rPr>
          <w:rFonts w:ascii="Sylfaen" w:hAnsi="Sylfaen" w:cs="Arial"/>
          <w:i/>
          <w:iCs/>
          <w:color w:val="000000"/>
          <w:sz w:val="22"/>
          <w:szCs w:val="22"/>
          <w:lang w:val="hy-AM"/>
        </w:rPr>
        <w:t>կիրառական ծրագիրը նորարարական մրցանակ է շահում</w:t>
      </w:r>
    </w:p>
    <w:p w:rsidR="00CA38BD" w:rsidRPr="00343E09" w:rsidRDefault="00CA38BD" w:rsidP="00343E09">
      <w:pPr>
        <w:ind w:right="-72"/>
        <w:rPr>
          <w:rFonts w:ascii="Sylfaen" w:hAnsi="Sylfaen" w:cs="Arial"/>
          <w:b/>
          <w:color w:val="000000"/>
          <w:lang w:val="hy-AM"/>
        </w:rPr>
      </w:pPr>
    </w:p>
    <w:p w:rsidR="003B341F" w:rsidRPr="00343E09" w:rsidRDefault="00D66253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Sylfaen" w:hAnsi="Sylfaen" w:cs="Arial"/>
          <w:b/>
          <w:sz w:val="22"/>
          <w:szCs w:val="22"/>
          <w:lang w:val="hy-AM"/>
        </w:rPr>
        <w:t>ՎԱՇԻՆԳՏՈՆ</w:t>
      </w:r>
      <w:r w:rsidR="00E5593C" w:rsidRPr="00343E09">
        <w:rPr>
          <w:rFonts w:ascii="Arial" w:hAnsi="Arial" w:cs="Arial"/>
          <w:b/>
          <w:sz w:val="22"/>
          <w:szCs w:val="22"/>
          <w:lang w:val="hy-AM"/>
        </w:rPr>
        <w:t xml:space="preserve">, </w:t>
      </w:r>
      <w:r w:rsidR="003B341F" w:rsidRPr="00343E09">
        <w:rPr>
          <w:rFonts w:ascii="Arial" w:hAnsi="Arial" w:cs="Arial"/>
          <w:b/>
          <w:sz w:val="22"/>
          <w:szCs w:val="22"/>
          <w:lang w:val="hy-AM"/>
        </w:rPr>
        <w:t>17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 xml:space="preserve"> մայիս</w:t>
      </w:r>
      <w:r w:rsidR="00264A68" w:rsidRPr="00343E09">
        <w:rPr>
          <w:rFonts w:ascii="Sylfaen" w:hAnsi="Sylfaen" w:cs="Arial"/>
          <w:b/>
          <w:sz w:val="22"/>
          <w:szCs w:val="22"/>
          <w:lang w:val="hy-AM"/>
        </w:rPr>
        <w:t>ի</w:t>
      </w:r>
      <w:r w:rsidR="00177CEB" w:rsidRPr="00343E09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3B341F" w:rsidRPr="00343E09">
        <w:rPr>
          <w:rFonts w:ascii="Arial" w:hAnsi="Arial" w:cs="Arial"/>
          <w:b/>
          <w:sz w:val="22"/>
          <w:szCs w:val="22"/>
          <w:lang w:val="hy-AM"/>
        </w:rPr>
        <w:t>2012</w:t>
      </w:r>
      <w:r w:rsidRPr="00343E09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 xml:space="preserve">թվական: </w:t>
      </w:r>
      <w:r w:rsidR="00177CEB" w:rsidRPr="00343E09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 xml:space="preserve">Հնդկաստանցի </w:t>
      </w:r>
      <w:r w:rsidR="00D93A28" w:rsidRPr="00343E09">
        <w:rPr>
          <w:rFonts w:ascii="Sylfaen" w:hAnsi="Sylfaen" w:cs="Arial"/>
          <w:b/>
          <w:sz w:val="22"/>
          <w:szCs w:val="22"/>
          <w:lang w:val="hy-AM"/>
        </w:rPr>
        <w:t>Ա</w:t>
      </w:r>
      <w:r w:rsidR="007E0D28" w:rsidRPr="00343E09">
        <w:rPr>
          <w:rFonts w:ascii="Sylfaen" w:hAnsi="Sylfaen" w:cs="Arial"/>
          <w:b/>
          <w:sz w:val="22"/>
          <w:szCs w:val="22"/>
          <w:lang w:val="hy-AM"/>
        </w:rPr>
        <w:t>ա</w:t>
      </w:r>
      <w:r w:rsidR="00D93A28" w:rsidRPr="00343E09">
        <w:rPr>
          <w:rFonts w:ascii="Sylfaen" w:hAnsi="Sylfaen" w:cs="Arial"/>
          <w:b/>
          <w:sz w:val="22"/>
          <w:szCs w:val="22"/>
          <w:lang w:val="hy-AM"/>
        </w:rPr>
        <w:t xml:space="preserve">դհար Բհալինգը 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Համաշխարհային բանկի հովանավորությամբ անցկացված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 xml:space="preserve"> մ2Ու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ո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>րք (</w:t>
      </w:r>
      <w:r w:rsidR="00D93A28" w:rsidRPr="00343E09">
        <w:rPr>
          <w:rFonts w:ascii="Arial" w:hAnsi="Arial" w:cs="Arial"/>
          <w:sz w:val="22"/>
          <w:szCs w:val="22"/>
          <w:lang w:val="hy-AM"/>
        </w:rPr>
        <w:t>m2Work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>)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առցանց մրցույթի  հաղթողն է, որի միջոցով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343E09" w:rsidRPr="00343E09">
        <w:rPr>
          <w:rFonts w:ascii="Sylfaen" w:hAnsi="Sylfaen" w:cs="Arial"/>
          <w:sz w:val="22"/>
          <w:szCs w:val="22"/>
          <w:lang w:val="hy-AM"/>
        </w:rPr>
        <w:t xml:space="preserve">որոնվում են </w:t>
      </w:r>
      <w:r w:rsidR="00623D88" w:rsidRPr="00343E09">
        <w:rPr>
          <w:rFonts w:ascii="Sylfaen" w:hAnsi="Sylfaen" w:cs="Arial"/>
          <w:sz w:val="22"/>
          <w:szCs w:val="22"/>
          <w:lang w:val="hy-AM"/>
        </w:rPr>
        <w:t>բջջային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 xml:space="preserve"> հեռախոսների</w:t>
      </w:r>
      <w:r w:rsidRPr="00343E09">
        <w:rPr>
          <w:rFonts w:ascii="Sylfaen" w:hAnsi="Sylfaen" w:cs="Arial"/>
          <w:sz w:val="22"/>
          <w:szCs w:val="22"/>
          <w:lang w:val="hy-AM"/>
        </w:rPr>
        <w:t>`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 xml:space="preserve"> աշխատատեղերի ստե</w:t>
      </w:r>
      <w:r w:rsidRPr="00343E09">
        <w:rPr>
          <w:rFonts w:ascii="Sylfaen" w:hAnsi="Sylfaen" w:cs="Arial"/>
          <w:sz w:val="22"/>
          <w:szCs w:val="22"/>
          <w:lang w:val="hy-AM"/>
        </w:rPr>
        <w:t>ղծման ներուժ</w:t>
      </w:r>
      <w:r w:rsidR="00C03A5A" w:rsidRPr="00343E09">
        <w:rPr>
          <w:rFonts w:ascii="Sylfaen" w:hAnsi="Sylfaen" w:cs="Arial"/>
          <w:sz w:val="22"/>
          <w:szCs w:val="22"/>
          <w:lang w:val="hy-AM"/>
        </w:rPr>
        <w:t>ը խթանելու լավագույն գաղափարներ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: </w:t>
      </w:r>
    </w:p>
    <w:p w:rsidR="003B341F" w:rsidRPr="00343E09" w:rsidRDefault="003B341F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</w:p>
    <w:p w:rsidR="003B341F" w:rsidRPr="00343E09" w:rsidRDefault="00C03A5A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DF4C80" w:rsidRPr="00343E09">
        <w:rPr>
          <w:rFonts w:ascii="Sylfaen" w:hAnsi="Sylfaen" w:cs="Arial"/>
          <w:sz w:val="22"/>
          <w:szCs w:val="22"/>
          <w:lang w:val="hy-AM"/>
        </w:rPr>
        <w:t>«Նոկիա</w:t>
      </w:r>
      <w:r w:rsidRPr="00343E09">
        <w:rPr>
          <w:rFonts w:ascii="Sylfaen" w:hAnsi="Sylfaen" w:cs="Arial"/>
          <w:sz w:val="22"/>
          <w:szCs w:val="22"/>
          <w:lang w:val="hy-AM"/>
        </w:rPr>
        <w:t>»</w:t>
      </w:r>
      <w:r w:rsidR="000C7F69">
        <w:rPr>
          <w:rFonts w:ascii="Sylfaen" w:hAnsi="Sylfaen" w:cs="Arial"/>
          <w:sz w:val="22"/>
          <w:szCs w:val="22"/>
        </w:rPr>
        <w:t>-ի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0C7F69">
        <w:rPr>
          <w:rFonts w:ascii="Sylfaen" w:hAnsi="Sylfaen" w:cs="Arial"/>
          <w:sz w:val="22"/>
          <w:szCs w:val="22"/>
        </w:rPr>
        <w:t xml:space="preserve">և </w:t>
      </w:r>
      <w:r w:rsidR="000C7F69" w:rsidRPr="00343E09">
        <w:rPr>
          <w:rFonts w:ascii="Sylfaen" w:hAnsi="Sylfaen" w:cs="Arial"/>
          <w:sz w:val="22"/>
          <w:szCs w:val="22"/>
          <w:lang w:val="hy-AM"/>
        </w:rPr>
        <w:t>«</w:t>
      </w:r>
      <w:r w:rsidR="000C7F69" w:rsidRPr="00343E09">
        <w:rPr>
          <w:rFonts w:ascii="Arial" w:hAnsi="Arial" w:cs="Arial"/>
          <w:i/>
          <w:sz w:val="22"/>
          <w:szCs w:val="22"/>
          <w:lang w:val="hy-AM"/>
        </w:rPr>
        <w:t>info</w:t>
      </w:r>
      <w:r w:rsidR="000C7F69" w:rsidRPr="00343E09">
        <w:rPr>
          <w:rFonts w:ascii="Arial" w:hAnsi="Arial" w:cs="Arial"/>
          <w:sz w:val="22"/>
          <w:szCs w:val="22"/>
          <w:lang w:val="hy-AM"/>
        </w:rPr>
        <w:t>Dev</w:t>
      </w:r>
      <w:r w:rsidR="000C7F69" w:rsidRPr="00343E09">
        <w:rPr>
          <w:rFonts w:ascii="Sylfaen" w:hAnsi="Sylfaen" w:cs="Arial"/>
          <w:sz w:val="22"/>
          <w:szCs w:val="22"/>
          <w:lang w:val="hy-AM"/>
        </w:rPr>
        <w:t>»</w:t>
      </w:r>
      <w:r w:rsidR="000C7F69">
        <w:rPr>
          <w:rFonts w:ascii="Sylfaen" w:hAnsi="Sylfaen" w:cs="Arial"/>
          <w:sz w:val="22"/>
          <w:szCs w:val="22"/>
        </w:rPr>
        <w:t>-ի</w:t>
      </w:r>
      <w:r w:rsidR="000C7F69"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proofErr w:type="spellStart"/>
      <w:r w:rsidR="000C7F69">
        <w:rPr>
          <w:rFonts w:ascii="Sylfaen" w:hAnsi="Sylfaen" w:cs="Arial"/>
          <w:sz w:val="22"/>
          <w:szCs w:val="22"/>
        </w:rPr>
        <w:t>կողմից</w:t>
      </w:r>
      <w:proofErr w:type="spellEnd"/>
      <w:r w:rsidR="000C7F69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="000C7F69">
        <w:rPr>
          <w:rFonts w:ascii="Sylfaen" w:hAnsi="Sylfaen" w:cs="Arial"/>
          <w:sz w:val="22"/>
          <w:szCs w:val="22"/>
        </w:rPr>
        <w:t>կազմակերպված</w:t>
      </w:r>
      <w:proofErr w:type="spellEnd"/>
      <w:r w:rsidR="000C7F69">
        <w:rPr>
          <w:rFonts w:ascii="Sylfaen" w:hAnsi="Sylfaen" w:cs="Arial"/>
          <w:sz w:val="22"/>
          <w:szCs w:val="22"/>
        </w:rPr>
        <w:t xml:space="preserve">` 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>Համաշխարհային բանկի նորարարության և տեխնոլոգիայի ձեռներ</w:t>
      </w:r>
      <w:r w:rsidR="00DF4C80" w:rsidRPr="00343E09">
        <w:rPr>
          <w:rFonts w:ascii="Sylfaen" w:hAnsi="Sylfaen" w:cs="Arial"/>
          <w:sz w:val="22"/>
          <w:szCs w:val="22"/>
          <w:lang w:val="hy-AM"/>
        </w:rPr>
        <w:t xml:space="preserve">եցության 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 xml:space="preserve">ծրագրի </w:t>
      </w:r>
      <w:r w:rsidR="00D93A28" w:rsidRPr="00343E09">
        <w:rPr>
          <w:rFonts w:ascii="Sylfaen" w:hAnsi="Sylfaen" w:cs="Arial"/>
          <w:sz w:val="22"/>
          <w:szCs w:val="22"/>
          <w:lang w:val="hy-AM"/>
        </w:rPr>
        <w:t>մրցույթի ժամանակ</w:t>
      </w:r>
      <w:r w:rsidR="00DF4C80" w:rsidRPr="00343E09">
        <w:rPr>
          <w:rFonts w:ascii="Sylfaen" w:hAnsi="Sylfaen" w:cs="Arial"/>
          <w:sz w:val="22"/>
          <w:szCs w:val="22"/>
          <w:lang w:val="hy-AM"/>
        </w:rPr>
        <w:t xml:space="preserve"> ստացվել է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ընդհանուր թվով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939 գաղափար, որոնց</w:t>
      </w:r>
      <w:r w:rsidR="0050539C" w:rsidRPr="00343E09">
        <w:rPr>
          <w:rFonts w:ascii="Sylfaen" w:hAnsi="Sylfaen" w:cs="Arial"/>
          <w:sz w:val="22"/>
          <w:szCs w:val="22"/>
          <w:lang w:val="hy-AM"/>
        </w:rPr>
        <w:t xml:space="preserve"> 96 տոկոսը</w:t>
      </w:r>
      <w:r w:rsidR="00D66253" w:rsidRPr="00343E09">
        <w:rPr>
          <w:rFonts w:ascii="Sylfaen" w:hAnsi="Sylfaen" w:cs="Arial"/>
          <w:sz w:val="22"/>
          <w:szCs w:val="22"/>
          <w:lang w:val="hy-AM"/>
        </w:rPr>
        <w:t>`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զարգացող և ձևավորվող տնտեսություններից: </w:t>
      </w:r>
      <w:r w:rsidR="00294959">
        <w:fldChar w:fldCharType="begin"/>
      </w:r>
      <w:r w:rsidR="00294959">
        <w:instrText>HYPERLINK "http://www.ideasproject.com/community/en/treasury/m2work"</w:instrText>
      </w:r>
      <w:r w:rsidR="00294959">
        <w:fldChar w:fldCharType="separate"/>
      </w:r>
      <w:r w:rsidR="00D938BD" w:rsidRPr="00343E09">
        <w:rPr>
          <w:rStyle w:val="Hyperlink"/>
          <w:rFonts w:ascii="Arial" w:hAnsi="Arial" w:cs="Arial"/>
          <w:sz w:val="22"/>
          <w:szCs w:val="22"/>
          <w:lang w:val="hy-AM"/>
        </w:rPr>
        <w:t>m2Work</w:t>
      </w:r>
      <w:r w:rsidR="00294959">
        <w:fldChar w:fldCharType="end"/>
      </w:r>
      <w:r w:rsidRPr="00343E09">
        <w:rPr>
          <w:sz w:val="22"/>
          <w:szCs w:val="22"/>
          <w:lang w:val="hy-AM"/>
        </w:rPr>
        <w:t>-</w:t>
      </w:r>
      <w:r w:rsidRPr="00343E09">
        <w:rPr>
          <w:rFonts w:ascii="Sylfaen" w:hAnsi="Sylfaen"/>
          <w:sz w:val="22"/>
          <w:szCs w:val="22"/>
          <w:lang w:val="hy-AM"/>
        </w:rPr>
        <w:t>ը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, որը նշանակում է </w:t>
      </w:r>
      <w:r w:rsidR="00DF4C80" w:rsidRPr="00343E09">
        <w:rPr>
          <w:rFonts w:ascii="Sylfaen" w:hAnsi="Sylfaen" w:cs="Arial"/>
          <w:sz w:val="22"/>
          <w:szCs w:val="22"/>
          <w:lang w:val="hy-AM"/>
        </w:rPr>
        <w:t>բջջային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50539C" w:rsidRPr="00343E09">
        <w:rPr>
          <w:rFonts w:ascii="Sylfaen" w:hAnsi="Sylfaen" w:cs="Arial"/>
          <w:sz w:val="22"/>
          <w:szCs w:val="22"/>
          <w:lang w:val="hy-AM"/>
        </w:rPr>
        <w:t xml:space="preserve">հեռախոսով 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>միկրոաշխատանք (</w:t>
      </w:r>
      <w:r w:rsidR="00D938BD" w:rsidRPr="00343E09">
        <w:rPr>
          <w:rFonts w:ascii="Arial" w:hAnsi="Arial" w:cs="Arial"/>
          <w:sz w:val="22"/>
          <w:szCs w:val="22"/>
          <w:lang w:val="hy-AM"/>
        </w:rPr>
        <w:t>mobile microwork)</w:t>
      </w:r>
      <w:r w:rsidRPr="00343E09">
        <w:rPr>
          <w:rFonts w:ascii="Arial" w:hAnsi="Arial" w:cs="Arial"/>
          <w:sz w:val="22"/>
          <w:szCs w:val="22"/>
          <w:lang w:val="hy-AM"/>
        </w:rPr>
        <w:t>,</w:t>
      </w:r>
      <w:r w:rsidR="00D938BD"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>նպատակ ունի</w:t>
      </w:r>
      <w:r w:rsidR="00D938BD"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="009C13B4" w:rsidRPr="000C7F69">
        <w:rPr>
          <w:rFonts w:ascii="Sylfaen" w:hAnsi="Sylfaen" w:cs="Arial"/>
          <w:i/>
          <w:sz w:val="22"/>
          <w:szCs w:val="22"/>
          <w:lang w:val="hy-AM"/>
        </w:rPr>
        <w:t>մայքրոուորք</w:t>
      </w:r>
      <w:r w:rsidR="00D938BD" w:rsidRPr="000C7F69">
        <w:rPr>
          <w:rFonts w:ascii="Sylfaen" w:hAnsi="Sylfaen" w:cs="Arial"/>
          <w:i/>
          <w:sz w:val="22"/>
          <w:szCs w:val="22"/>
          <w:lang w:val="hy-AM"/>
        </w:rPr>
        <w:t>ը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hy-AM"/>
        </w:rPr>
        <w:t>տարածել` ընդգրկելով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զարգացող </w:t>
      </w:r>
      <w:r w:rsidRPr="00343E09">
        <w:rPr>
          <w:rFonts w:ascii="Sylfaen" w:hAnsi="Sylfaen" w:cs="Arial"/>
          <w:sz w:val="22"/>
          <w:szCs w:val="22"/>
          <w:lang w:val="hy-AM"/>
        </w:rPr>
        <w:t>երկրների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5 միլիարդ </w:t>
      </w:r>
      <w:r w:rsidR="00D66253" w:rsidRPr="00343E09">
        <w:rPr>
          <w:rFonts w:ascii="Sylfaen" w:hAnsi="Sylfaen" w:cs="Arial"/>
          <w:sz w:val="22"/>
          <w:szCs w:val="22"/>
          <w:lang w:val="hy-AM"/>
        </w:rPr>
        <w:t>բջջային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hy-AM"/>
        </w:rPr>
        <w:t>հեռախոսներ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: Ներկայում միլիոնավոր մարդիկ իրենց </w:t>
      </w:r>
      <w:r w:rsidR="005019A7" w:rsidRPr="00343E09">
        <w:rPr>
          <w:rFonts w:ascii="Sylfaen" w:hAnsi="Sylfaen" w:cs="Arial"/>
          <w:sz w:val="22"/>
          <w:szCs w:val="22"/>
          <w:lang w:val="hy-AM"/>
        </w:rPr>
        <w:t>եկամուտներն ավելացնում են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 xml:space="preserve"> միկրոաշխատանքի` փոքր թվային առաջադրանքներ</w:t>
      </w:r>
      <w:r w:rsidR="009C13B4">
        <w:rPr>
          <w:rFonts w:ascii="Sylfaen" w:hAnsi="Sylfaen" w:cs="Arial"/>
          <w:sz w:val="22"/>
          <w:szCs w:val="22"/>
          <w:lang w:val="hy-AM"/>
        </w:rPr>
        <w:t>ի</w:t>
      </w:r>
      <w:r w:rsidR="009C13B4" w:rsidRPr="009C13B4">
        <w:rPr>
          <w:rFonts w:ascii="Sylfaen" w:hAnsi="Sylfaen" w:cs="Arial"/>
          <w:sz w:val="22"/>
          <w:szCs w:val="22"/>
          <w:lang w:val="hy-AM"/>
        </w:rPr>
        <w:t xml:space="preserve"> </w:t>
      </w:r>
      <w:r w:rsidR="009C13B4" w:rsidRPr="00343E09">
        <w:rPr>
          <w:rFonts w:ascii="Sylfaen" w:hAnsi="Sylfaen" w:cs="Arial"/>
          <w:sz w:val="22"/>
          <w:szCs w:val="22"/>
          <w:lang w:val="hy-AM"/>
        </w:rPr>
        <w:t>միջոցով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>, որ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>կարող են կատարել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 xml:space="preserve"> առցանց</w:t>
      </w:r>
      <w:r w:rsidR="00D938BD" w:rsidRPr="00343E09">
        <w:rPr>
          <w:rFonts w:ascii="Sylfaen" w:hAnsi="Sylfaen" w:cs="Arial"/>
          <w:sz w:val="22"/>
          <w:szCs w:val="22"/>
          <w:lang w:val="hy-AM"/>
        </w:rPr>
        <w:t>:</w:t>
      </w:r>
    </w:p>
    <w:p w:rsidR="00D938BD" w:rsidRPr="009C13B4" w:rsidRDefault="00D938BD" w:rsidP="0000668D">
      <w:pPr>
        <w:ind w:left="-90" w:right="-72"/>
        <w:rPr>
          <w:rFonts w:ascii="Arial" w:hAnsi="Arial" w:cs="Arial"/>
          <w:sz w:val="22"/>
          <w:szCs w:val="22"/>
          <w:lang w:val="hy-AM"/>
        </w:rPr>
      </w:pPr>
    </w:p>
    <w:p w:rsidR="00D938BD" w:rsidRPr="009C13B4" w:rsidRDefault="00D938BD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9C13B4">
        <w:rPr>
          <w:rFonts w:ascii="Sylfaen" w:hAnsi="Sylfaen" w:cs="Arial"/>
          <w:sz w:val="22"/>
          <w:szCs w:val="22"/>
          <w:lang w:val="hy-AM"/>
        </w:rPr>
        <w:t xml:space="preserve">Բհալինգը Համաշխարհային բանկի, 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«</w:t>
      </w:r>
      <w:r w:rsidR="00BB2B09" w:rsidRPr="009C13B4">
        <w:rPr>
          <w:rFonts w:ascii="Sylfaen" w:hAnsi="Sylfaen" w:cs="Arial"/>
          <w:sz w:val="22"/>
          <w:szCs w:val="22"/>
          <w:lang w:val="hy-AM"/>
        </w:rPr>
        <w:t>Նոկիա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»-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ի, </w:t>
      </w:r>
      <w:r w:rsidR="0050539C" w:rsidRPr="00343E09">
        <w:rPr>
          <w:rFonts w:ascii="Sylfaen" w:hAnsi="Sylfaen" w:cs="Arial"/>
          <w:sz w:val="22"/>
          <w:szCs w:val="22"/>
          <w:lang w:val="hy-AM"/>
        </w:rPr>
        <w:t>«</w:t>
      </w:r>
      <w:r w:rsidRPr="009C13B4">
        <w:rPr>
          <w:rFonts w:ascii="Sylfaen" w:hAnsi="Sylfaen" w:cs="Arial"/>
          <w:sz w:val="22"/>
          <w:szCs w:val="22"/>
          <w:lang w:val="hy-AM"/>
        </w:rPr>
        <w:t>ՅուՔեյէյդ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>»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-ի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 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>(</w:t>
      </w:r>
      <w:r w:rsidRPr="009C13B4">
        <w:rPr>
          <w:rFonts w:ascii="Arial" w:hAnsi="Arial" w:cs="Arial"/>
          <w:sz w:val="22"/>
          <w:szCs w:val="22"/>
          <w:lang w:val="hy-AM"/>
        </w:rPr>
        <w:t>UKaid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>)</w:t>
      </w:r>
      <w:r w:rsidRPr="009C13B4">
        <w:rPr>
          <w:rFonts w:ascii="Arial" w:hAnsi="Arial" w:cs="Arial"/>
          <w:sz w:val="22"/>
          <w:szCs w:val="22"/>
          <w:lang w:val="hy-AM"/>
        </w:rPr>
        <w:t xml:space="preserve"> 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և մասնավոր հատվածի այլ ներկայացուցիչներից կազմված բարձրաստիճան ժյուրիին համոզեց </w:t>
      </w:r>
      <w:r w:rsidR="0050539C" w:rsidRPr="009C13B4">
        <w:rPr>
          <w:rFonts w:ascii="Sylfaen" w:hAnsi="Sylfaen"/>
          <w:sz w:val="22"/>
          <w:szCs w:val="22"/>
          <w:lang w:val="hy-AM"/>
        </w:rPr>
        <w:t>զարգացման</w:t>
      </w:r>
      <w:r w:rsidR="0050539C" w:rsidRPr="009C13B4">
        <w:rPr>
          <w:rFonts w:ascii="Sylfaen" w:hAnsi="Sylfaen" w:cs="Arial"/>
          <w:sz w:val="22"/>
          <w:szCs w:val="22"/>
          <w:lang w:val="hy-AM"/>
        </w:rPr>
        <w:t xml:space="preserve"> </w:t>
      </w:r>
      <w:r w:rsidR="0050539C" w:rsidRPr="00343E09">
        <w:rPr>
          <w:rFonts w:ascii="Sylfaen" w:hAnsi="Sylfaen" w:cs="Arial"/>
          <w:sz w:val="22"/>
          <w:szCs w:val="22"/>
          <w:lang w:val="hy-AM"/>
        </w:rPr>
        <w:t xml:space="preserve">վրա 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իր </w:t>
      </w:r>
      <w:r w:rsidR="00E73357" w:rsidRPr="009C13B4">
        <w:rPr>
          <w:rFonts w:ascii="Sylfaen" w:hAnsi="Sylfaen" w:cs="Arial"/>
          <w:sz w:val="22"/>
          <w:szCs w:val="22"/>
          <w:lang w:val="hy-AM"/>
        </w:rPr>
        <w:t>«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Սմարթ </w:t>
      </w:r>
      <w:r w:rsidR="00E73357" w:rsidRPr="009C13B4">
        <w:rPr>
          <w:rFonts w:ascii="Sylfaen" w:hAnsi="Sylfaen" w:cs="Arial"/>
          <w:sz w:val="22"/>
          <w:szCs w:val="22"/>
          <w:lang w:val="hy-AM"/>
        </w:rPr>
        <w:t>Ռիկշ</w:t>
      </w:r>
      <w:proofErr w:type="spellStart"/>
      <w:r w:rsidR="000C7F69">
        <w:rPr>
          <w:rFonts w:ascii="Sylfaen" w:hAnsi="Sylfaen" w:cs="Arial"/>
          <w:sz w:val="22"/>
          <w:szCs w:val="22"/>
        </w:rPr>
        <w:t>ոու</w:t>
      </w:r>
      <w:proofErr w:type="spellEnd"/>
      <w:r w:rsidRPr="009C13B4">
        <w:rPr>
          <w:rFonts w:ascii="Sylfaen" w:hAnsi="Sylfaen" w:cs="Arial"/>
          <w:sz w:val="22"/>
          <w:szCs w:val="22"/>
          <w:lang w:val="hy-AM"/>
        </w:rPr>
        <w:t xml:space="preserve"> ցանցի</w:t>
      </w:r>
      <w:r w:rsidR="00E73357" w:rsidRPr="009C13B4">
        <w:rPr>
          <w:rFonts w:ascii="Sylfaen" w:hAnsi="Sylfaen" w:cs="Arial"/>
          <w:sz w:val="22"/>
          <w:szCs w:val="22"/>
          <w:lang w:val="hy-AM"/>
        </w:rPr>
        <w:t>» (</w:t>
      </w:r>
      <w:r w:rsidRPr="009C13B4">
        <w:rPr>
          <w:rFonts w:ascii="Sylfaen" w:hAnsi="Sylfaen" w:cs="Arial"/>
          <w:sz w:val="22"/>
          <w:szCs w:val="22"/>
          <w:lang w:val="hy-AM"/>
        </w:rPr>
        <w:t xml:space="preserve"> </w:t>
      </w:r>
      <w:hyperlink r:id="rId11" w:history="1">
        <w:r w:rsidRPr="009C13B4">
          <w:rPr>
            <w:rStyle w:val="Hyperlink"/>
            <w:rFonts w:ascii="Arial" w:hAnsi="Arial" w:cs="Arial"/>
            <w:sz w:val="22"/>
            <w:szCs w:val="22"/>
            <w:lang w:val="hy-AM"/>
          </w:rPr>
          <w:t>“Smart Rickshaw Network”</w:t>
        </w:r>
      </w:hyperlink>
      <w:r w:rsidR="00E73357" w:rsidRPr="009C13B4">
        <w:rPr>
          <w:sz w:val="22"/>
          <w:szCs w:val="22"/>
          <w:lang w:val="hy-AM"/>
        </w:rPr>
        <w:t xml:space="preserve">) </w:t>
      </w:r>
      <w:r w:rsidRPr="009C13B4">
        <w:rPr>
          <w:rFonts w:ascii="Sylfaen" w:hAnsi="Sylfaen"/>
          <w:sz w:val="22"/>
          <w:szCs w:val="22"/>
          <w:lang w:val="hy-AM"/>
        </w:rPr>
        <w:t xml:space="preserve">ազդեցության, </w:t>
      </w:r>
      <w:r w:rsidR="0050539C" w:rsidRPr="009C13B4">
        <w:rPr>
          <w:rFonts w:ascii="Sylfaen" w:hAnsi="Sylfaen"/>
          <w:sz w:val="22"/>
          <w:szCs w:val="22"/>
          <w:lang w:val="hy-AM"/>
        </w:rPr>
        <w:t>նոր</w:t>
      </w:r>
      <w:r w:rsidR="0050539C" w:rsidRPr="00343E09">
        <w:rPr>
          <w:rFonts w:ascii="Sylfaen" w:hAnsi="Sylfaen"/>
          <w:sz w:val="22"/>
          <w:szCs w:val="22"/>
          <w:lang w:val="hy-AM"/>
        </w:rPr>
        <w:t>ույթ լինելու</w:t>
      </w:r>
      <w:r w:rsidRPr="009C13B4">
        <w:rPr>
          <w:rFonts w:ascii="Sylfaen" w:hAnsi="Sylfaen"/>
          <w:sz w:val="22"/>
          <w:szCs w:val="22"/>
          <w:lang w:val="hy-AM"/>
        </w:rPr>
        <w:t xml:space="preserve"> և իրագործելիության </w:t>
      </w:r>
      <w:r w:rsidR="0050539C" w:rsidRPr="00343E09">
        <w:rPr>
          <w:rFonts w:ascii="Sylfaen" w:hAnsi="Sylfaen"/>
          <w:sz w:val="22"/>
          <w:szCs w:val="22"/>
          <w:lang w:val="hy-AM"/>
        </w:rPr>
        <w:t>հարցում</w:t>
      </w:r>
      <w:r w:rsidRPr="009C13B4">
        <w:rPr>
          <w:rFonts w:ascii="Sylfaen" w:hAnsi="Sylfaen"/>
          <w:sz w:val="22"/>
          <w:szCs w:val="22"/>
          <w:lang w:val="hy-AM"/>
        </w:rPr>
        <w:t xml:space="preserve">` շահելով 20,000 ԱՄՆ դոլար </w:t>
      </w:r>
      <w:r w:rsidR="0050539C" w:rsidRPr="00343E09">
        <w:rPr>
          <w:rFonts w:ascii="Sylfaen" w:hAnsi="Sylfaen"/>
          <w:sz w:val="22"/>
          <w:szCs w:val="22"/>
          <w:lang w:val="hy-AM"/>
        </w:rPr>
        <w:t>արժեքով</w:t>
      </w:r>
      <w:r w:rsidRPr="009C13B4">
        <w:rPr>
          <w:rFonts w:ascii="Sylfaen" w:hAnsi="Sylfaen"/>
          <w:sz w:val="22"/>
          <w:szCs w:val="22"/>
          <w:lang w:val="hy-AM"/>
        </w:rPr>
        <w:t xml:space="preserve"> գլխավոր մրցանակ</w:t>
      </w:r>
      <w:r w:rsidR="0050539C" w:rsidRPr="00343E09">
        <w:rPr>
          <w:rFonts w:ascii="Sylfaen" w:hAnsi="Sylfaen"/>
          <w:sz w:val="22"/>
          <w:szCs w:val="22"/>
          <w:lang w:val="hy-AM"/>
        </w:rPr>
        <w:t>ը</w:t>
      </w:r>
      <w:r w:rsidRPr="009C13B4">
        <w:rPr>
          <w:rFonts w:ascii="Sylfaen" w:hAnsi="Sylfaen"/>
          <w:sz w:val="22"/>
          <w:szCs w:val="22"/>
          <w:lang w:val="hy-AM"/>
        </w:rPr>
        <w:t xml:space="preserve">: Նրա </w:t>
      </w:r>
      <w:r w:rsidR="0050539C" w:rsidRPr="009C13B4">
        <w:rPr>
          <w:rFonts w:ascii="Sylfaen" w:hAnsi="Sylfaen"/>
          <w:sz w:val="22"/>
          <w:szCs w:val="22"/>
          <w:lang w:val="hy-AM"/>
        </w:rPr>
        <w:t>գործիք</w:t>
      </w:r>
      <w:r w:rsidR="009619ED" w:rsidRPr="00343E09">
        <w:rPr>
          <w:rFonts w:ascii="Sylfaen" w:hAnsi="Sylfaen"/>
          <w:sz w:val="22"/>
          <w:szCs w:val="22"/>
          <w:lang w:val="hy-AM"/>
        </w:rPr>
        <w:t xml:space="preserve">ի միջոցով </w:t>
      </w:r>
      <w:r w:rsidRPr="009C13B4">
        <w:rPr>
          <w:rFonts w:ascii="Sylfaen" w:hAnsi="Sylfaen"/>
          <w:sz w:val="22"/>
          <w:szCs w:val="22"/>
          <w:lang w:val="hy-AM"/>
        </w:rPr>
        <w:t xml:space="preserve"> </w:t>
      </w:r>
      <w:r w:rsidR="00E73357" w:rsidRPr="009C13B4">
        <w:rPr>
          <w:rFonts w:ascii="Sylfaen" w:hAnsi="Sylfaen" w:cs="Arial"/>
          <w:sz w:val="22"/>
          <w:szCs w:val="22"/>
          <w:lang w:val="hy-AM"/>
        </w:rPr>
        <w:t>զարգացող երկրներում</w:t>
      </w:r>
      <w:r w:rsidR="00E73357" w:rsidRPr="009C13B4">
        <w:rPr>
          <w:rFonts w:ascii="Sylfaen" w:hAnsi="Sylfaen"/>
          <w:sz w:val="22"/>
          <w:szCs w:val="22"/>
          <w:lang w:val="hy-AM"/>
        </w:rPr>
        <w:t xml:space="preserve"> </w:t>
      </w:r>
      <w:r w:rsidR="00BB2B09" w:rsidRPr="009C13B4">
        <w:rPr>
          <w:rFonts w:ascii="Sylfaen" w:hAnsi="Sylfaen"/>
          <w:sz w:val="22"/>
          <w:szCs w:val="22"/>
          <w:lang w:val="hy-AM"/>
        </w:rPr>
        <w:t xml:space="preserve">մարդկանց խմբերին </w:t>
      </w:r>
      <w:r w:rsidR="009C13B4" w:rsidRPr="009C13B4">
        <w:rPr>
          <w:rFonts w:ascii="Sylfaen" w:hAnsi="Sylfaen" w:cs="Arial"/>
          <w:sz w:val="22"/>
          <w:szCs w:val="22"/>
          <w:lang w:val="hy-AM"/>
        </w:rPr>
        <w:t xml:space="preserve">շատ ցածր գնով </w:t>
      </w:r>
      <w:r w:rsidR="00BB2B09" w:rsidRPr="009C13B4">
        <w:rPr>
          <w:rFonts w:ascii="Sylfaen" w:hAnsi="Sylfaen"/>
          <w:sz w:val="22"/>
          <w:szCs w:val="22"/>
          <w:lang w:val="hy-AM"/>
        </w:rPr>
        <w:t>կպատվիրվ</w:t>
      </w:r>
      <w:r w:rsidR="00BB2B09" w:rsidRPr="00343E09">
        <w:rPr>
          <w:rFonts w:ascii="Sylfaen" w:hAnsi="Sylfaen"/>
          <w:sz w:val="22"/>
          <w:szCs w:val="22"/>
          <w:lang w:val="hy-AM"/>
        </w:rPr>
        <w:t>են</w:t>
      </w:r>
      <w:r w:rsidR="00BB2B09" w:rsidRPr="009C13B4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="000C7F69" w:rsidRPr="000C7F69">
        <w:rPr>
          <w:rFonts w:ascii="Sylfaen" w:hAnsi="Sylfaen"/>
          <w:i/>
          <w:sz w:val="22"/>
          <w:szCs w:val="22"/>
        </w:rPr>
        <w:t>քրաուդսորս</w:t>
      </w:r>
      <w:proofErr w:type="spellEnd"/>
      <w:r w:rsidR="000C7F69" w:rsidRPr="000C7F69">
        <w:rPr>
          <w:rFonts w:ascii="Sylfaen" w:hAnsi="Sylfaen"/>
          <w:i/>
          <w:sz w:val="22"/>
          <w:szCs w:val="22"/>
        </w:rPr>
        <w:t xml:space="preserve"> </w:t>
      </w:r>
      <w:r w:rsidR="000C7F69">
        <w:rPr>
          <w:rFonts w:ascii="Sylfaen" w:hAnsi="Sylfaen"/>
          <w:sz w:val="22"/>
          <w:szCs w:val="22"/>
        </w:rPr>
        <w:t>(</w:t>
      </w:r>
      <w:r w:rsidR="00BB2B09" w:rsidRPr="009C13B4">
        <w:rPr>
          <w:rFonts w:ascii="Arial" w:hAnsi="Arial" w:cs="Arial"/>
          <w:sz w:val="22"/>
          <w:szCs w:val="22"/>
          <w:lang w:val="hy-AM"/>
        </w:rPr>
        <w:t xml:space="preserve">crowdsource) </w:t>
      </w:r>
      <w:r w:rsidR="00BB2B09" w:rsidRPr="009C13B4">
        <w:rPr>
          <w:rFonts w:ascii="Sylfaen" w:hAnsi="Sylfaen"/>
          <w:sz w:val="22"/>
          <w:szCs w:val="22"/>
          <w:lang w:val="hy-AM"/>
        </w:rPr>
        <w:t>քարտեզներ</w:t>
      </w:r>
      <w:r w:rsidR="00BB2B09" w:rsidRPr="00343E09">
        <w:rPr>
          <w:rFonts w:ascii="Sylfaen" w:hAnsi="Sylfaen"/>
          <w:sz w:val="22"/>
          <w:szCs w:val="22"/>
          <w:lang w:val="hy-AM"/>
        </w:rPr>
        <w:t xml:space="preserve">` </w:t>
      </w:r>
      <w:r w:rsidR="003C069A" w:rsidRPr="009C13B4">
        <w:rPr>
          <w:rFonts w:ascii="Sylfaen" w:hAnsi="Sylfaen" w:cs="Arial"/>
          <w:sz w:val="22"/>
          <w:szCs w:val="22"/>
          <w:lang w:val="hy-AM"/>
        </w:rPr>
        <w:t>ռիկշ</w:t>
      </w:r>
      <w:proofErr w:type="spellStart"/>
      <w:r w:rsidR="000C7F69">
        <w:rPr>
          <w:rFonts w:ascii="Sylfaen" w:hAnsi="Sylfaen" w:cs="Arial"/>
          <w:sz w:val="22"/>
          <w:szCs w:val="22"/>
        </w:rPr>
        <w:t>ոու</w:t>
      </w:r>
      <w:proofErr w:type="spellEnd"/>
      <w:r w:rsidR="003C069A" w:rsidRPr="009C13B4">
        <w:rPr>
          <w:rFonts w:ascii="Sylfaen" w:hAnsi="Sylfaen" w:cs="Arial"/>
          <w:sz w:val="22"/>
          <w:szCs w:val="22"/>
          <w:lang w:val="hy-AM"/>
        </w:rPr>
        <w:t xml:space="preserve">ների վարորդների պարկի աշխատանքն </w:t>
      </w:r>
      <w:r w:rsidR="00BB2B09" w:rsidRPr="009C13B4">
        <w:rPr>
          <w:rFonts w:ascii="Sylfaen" w:hAnsi="Sylfaen" w:cs="Arial"/>
          <w:sz w:val="22"/>
          <w:szCs w:val="22"/>
          <w:lang w:val="hy-AM"/>
        </w:rPr>
        <w:t>օգտագործել</w:t>
      </w:r>
      <w:r w:rsidR="003C069A" w:rsidRPr="009C13B4">
        <w:rPr>
          <w:rFonts w:ascii="Sylfaen" w:hAnsi="Sylfaen" w:cs="Arial"/>
          <w:sz w:val="22"/>
          <w:szCs w:val="22"/>
          <w:lang w:val="hy-AM"/>
        </w:rPr>
        <w:t xml:space="preserve">ով </w:t>
      </w:r>
      <w:r w:rsidR="00BB2B09" w:rsidRPr="009C13B4">
        <w:rPr>
          <w:rFonts w:ascii="Sylfaen" w:hAnsi="Sylfaen" w:cs="Arial"/>
          <w:sz w:val="22"/>
          <w:szCs w:val="22"/>
          <w:lang w:val="hy-AM"/>
        </w:rPr>
        <w:t>բաժանորդագրական ծառայութ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յունը</w:t>
      </w:r>
      <w:r w:rsidR="00BB2B09" w:rsidRPr="009C13B4">
        <w:rPr>
          <w:rFonts w:ascii="Sylfaen" w:hAnsi="Sylfaen" w:cs="Arial"/>
          <w:sz w:val="22"/>
          <w:szCs w:val="22"/>
          <w:lang w:val="hy-AM"/>
        </w:rPr>
        <w:t xml:space="preserve"> </w:t>
      </w:r>
      <w:r w:rsidR="003C069A" w:rsidRPr="009C13B4">
        <w:rPr>
          <w:rFonts w:ascii="Sylfaen" w:hAnsi="Sylfaen" w:cs="Arial"/>
          <w:sz w:val="22"/>
          <w:szCs w:val="22"/>
          <w:lang w:val="hy-AM"/>
        </w:rPr>
        <w:t xml:space="preserve">երթևեկության 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 xml:space="preserve">թարմ օպերատիվ </w:t>
      </w:r>
      <w:r w:rsidR="00BB2B09" w:rsidRPr="009C13B4">
        <w:rPr>
          <w:rFonts w:ascii="Sylfaen" w:hAnsi="Sylfaen" w:cs="Arial"/>
          <w:sz w:val="22"/>
          <w:szCs w:val="22"/>
          <w:lang w:val="hy-AM"/>
        </w:rPr>
        <w:t>տվյալներ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ով</w:t>
      </w:r>
      <w:r w:rsidR="003C069A" w:rsidRPr="009C13B4">
        <w:rPr>
          <w:rFonts w:ascii="Sylfaen" w:hAnsi="Sylfaen" w:cs="Arial"/>
          <w:sz w:val="22"/>
          <w:szCs w:val="22"/>
          <w:lang w:val="hy-AM"/>
        </w:rPr>
        <w:t xml:space="preserve"> սնուցել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ու համար</w:t>
      </w:r>
      <w:r w:rsidR="003C069A" w:rsidRPr="009C13B4">
        <w:rPr>
          <w:rFonts w:ascii="Sylfaen" w:hAnsi="Sylfaen" w:cs="Arial"/>
          <w:sz w:val="22"/>
          <w:szCs w:val="22"/>
          <w:lang w:val="hy-AM"/>
        </w:rPr>
        <w:t>:</w:t>
      </w:r>
    </w:p>
    <w:p w:rsidR="003B341F" w:rsidRPr="009C13B4" w:rsidRDefault="003B341F" w:rsidP="0000668D">
      <w:pPr>
        <w:ind w:left="-90" w:right="-72"/>
        <w:rPr>
          <w:rFonts w:ascii="Arial" w:hAnsi="Arial" w:cs="Arial"/>
          <w:sz w:val="22"/>
          <w:szCs w:val="22"/>
          <w:lang w:val="hy-AM"/>
        </w:rPr>
      </w:pPr>
    </w:p>
    <w:p w:rsidR="003C069A" w:rsidRDefault="003C069A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Sylfaen" w:hAnsi="Sylfaen" w:cs="Arial"/>
          <w:sz w:val="22"/>
          <w:szCs w:val="22"/>
          <w:lang w:val="ru-RU"/>
        </w:rPr>
        <w:t>Բհալինգը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և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եզրափակիչ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փուլ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անցած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մյուս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հինգ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մասնակիցները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բոլորն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էլ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եզրափակիչ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փուլում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գործարարության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գծով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="00BB2B09" w:rsidRPr="00343E09">
        <w:rPr>
          <w:rFonts w:ascii="Sylfaen" w:hAnsi="Sylfaen" w:cs="Arial"/>
          <w:sz w:val="22"/>
          <w:szCs w:val="22"/>
          <w:lang w:val="hy-AM"/>
        </w:rPr>
        <w:t>ուսուցում ստացան</w:t>
      </w:r>
      <w:r w:rsidRPr="00343E09">
        <w:rPr>
          <w:rFonts w:ascii="Sylfaen" w:hAnsi="Sylfaen" w:cs="Arial"/>
          <w:sz w:val="22"/>
          <w:szCs w:val="22"/>
        </w:rPr>
        <w:t xml:space="preserve">: </w:t>
      </w:r>
      <w:r w:rsidRPr="00343E09">
        <w:rPr>
          <w:rFonts w:ascii="Sylfaen" w:hAnsi="Sylfaen" w:cs="Arial"/>
          <w:sz w:val="22"/>
          <w:szCs w:val="22"/>
          <w:lang w:val="ru-RU"/>
        </w:rPr>
        <w:t>Եզրափակչի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մյուս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մասնակիցների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գաղափարները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վերաբերում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էին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շրջակա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միջավայրի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պահպանությանը</w:t>
      </w:r>
      <w:r w:rsidRPr="00343E09">
        <w:rPr>
          <w:rFonts w:ascii="Sylfaen" w:hAnsi="Sylfaen" w:cs="Arial"/>
          <w:sz w:val="22"/>
          <w:szCs w:val="22"/>
        </w:rPr>
        <w:t xml:space="preserve">, </w:t>
      </w:r>
      <w:r w:rsidRPr="00343E09">
        <w:rPr>
          <w:rFonts w:ascii="Sylfaen" w:hAnsi="Sylfaen" w:cs="Arial"/>
          <w:sz w:val="22"/>
          <w:szCs w:val="22"/>
          <w:lang w:val="ru-RU"/>
        </w:rPr>
        <w:t>առողջապահության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և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կրթության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մատչելիությանն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ու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ru-RU"/>
        </w:rPr>
        <w:t>սոցիալական</w:t>
      </w:r>
      <w:r w:rsidRPr="00343E09">
        <w:rPr>
          <w:rFonts w:ascii="Sylfaen" w:hAnsi="Sylfaen" w:cs="Arial"/>
          <w:sz w:val="22"/>
          <w:szCs w:val="22"/>
        </w:rPr>
        <w:t xml:space="preserve"> </w:t>
      </w:r>
      <w:r w:rsidR="00E73357" w:rsidRPr="00343E09">
        <w:rPr>
          <w:rFonts w:ascii="Sylfaen" w:hAnsi="Sylfaen" w:cs="Arial"/>
          <w:sz w:val="22"/>
          <w:szCs w:val="22"/>
          <w:lang w:val="ru-RU"/>
        </w:rPr>
        <w:t>հրատարակ</w:t>
      </w:r>
      <w:r w:rsidR="00E73357" w:rsidRPr="00343E09">
        <w:rPr>
          <w:rFonts w:ascii="Sylfaen" w:hAnsi="Sylfaen" w:cs="Arial"/>
          <w:sz w:val="22"/>
          <w:szCs w:val="22"/>
          <w:lang w:val="hy-AM"/>
        </w:rPr>
        <w:t>չությ</w:t>
      </w:r>
      <w:r w:rsidRPr="00343E09">
        <w:rPr>
          <w:rFonts w:ascii="Sylfaen" w:hAnsi="Sylfaen" w:cs="Arial"/>
          <w:sz w:val="22"/>
          <w:szCs w:val="22"/>
          <w:lang w:val="ru-RU"/>
        </w:rPr>
        <w:t>անը</w:t>
      </w:r>
      <w:r w:rsidRPr="00343E09">
        <w:rPr>
          <w:rFonts w:ascii="Sylfaen" w:hAnsi="Sylfaen" w:cs="Arial"/>
          <w:sz w:val="22"/>
          <w:szCs w:val="22"/>
        </w:rPr>
        <w:t>:</w:t>
      </w:r>
    </w:p>
    <w:p w:rsidR="00343E09" w:rsidRPr="00343E09" w:rsidRDefault="00343E09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</w:p>
    <w:p w:rsidR="003C069A" w:rsidRPr="009C13B4" w:rsidRDefault="003C069A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9C13B4">
        <w:rPr>
          <w:rFonts w:ascii="Sylfaen" w:hAnsi="Sylfaen" w:cs="Arial"/>
          <w:sz w:val="22"/>
          <w:szCs w:val="22"/>
          <w:lang w:val="hy-AM"/>
        </w:rPr>
        <w:t>«</w:t>
      </w:r>
      <w:r w:rsidRPr="009C13B4">
        <w:rPr>
          <w:rFonts w:ascii="Sylfaen" w:hAnsi="Sylfaen" w:cs="Arial"/>
          <w:i/>
          <w:sz w:val="22"/>
          <w:szCs w:val="22"/>
          <w:lang w:val="hy-AM"/>
        </w:rPr>
        <w:t xml:space="preserve">Ներկայացված գաղափարների բազմազանությունը ցույց է տալիս, որ մենք սկսում ենք օգտագործել զարգացող </w:t>
      </w:r>
      <w:r w:rsidR="00BC7F4F" w:rsidRPr="00343E09">
        <w:rPr>
          <w:rFonts w:ascii="Sylfaen" w:hAnsi="Sylfaen" w:cs="Arial"/>
          <w:i/>
          <w:sz w:val="22"/>
          <w:szCs w:val="22"/>
          <w:lang w:val="hy-AM"/>
        </w:rPr>
        <w:t>երկրներում</w:t>
      </w:r>
      <w:r w:rsidR="00264A68" w:rsidRPr="00343E09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9C13B4">
        <w:rPr>
          <w:rFonts w:ascii="Sylfaen" w:hAnsi="Sylfaen" w:cs="Arial"/>
          <w:i/>
          <w:sz w:val="22"/>
          <w:szCs w:val="22"/>
          <w:lang w:val="hy-AM"/>
        </w:rPr>
        <w:t>տեխնոլոգիայի մատչելիությունը նո</w:t>
      </w:r>
      <w:r w:rsidR="00E73357" w:rsidRPr="009C13B4">
        <w:rPr>
          <w:rFonts w:ascii="Sylfaen" w:hAnsi="Sylfaen" w:cs="Arial"/>
          <w:i/>
          <w:sz w:val="22"/>
          <w:szCs w:val="22"/>
          <w:lang w:val="hy-AM"/>
        </w:rPr>
        <w:t>րարա</w:t>
      </w:r>
      <w:r w:rsidR="009C13B4">
        <w:rPr>
          <w:rFonts w:ascii="Sylfaen" w:hAnsi="Sylfaen" w:cs="Arial"/>
          <w:i/>
          <w:sz w:val="22"/>
          <w:szCs w:val="22"/>
          <w:lang w:val="hy-AM"/>
        </w:rPr>
        <w:t>րա</w:t>
      </w:r>
      <w:r w:rsidR="00E73357" w:rsidRPr="009C13B4">
        <w:rPr>
          <w:rFonts w:ascii="Sylfaen" w:hAnsi="Sylfaen" w:cs="Arial"/>
          <w:i/>
          <w:sz w:val="22"/>
          <w:szCs w:val="22"/>
          <w:lang w:val="hy-AM"/>
        </w:rPr>
        <w:t>կան</w:t>
      </w:r>
      <w:r w:rsidR="00E73357" w:rsidRPr="00343E09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Pr="009C13B4">
        <w:rPr>
          <w:rFonts w:ascii="Sylfaen" w:hAnsi="Sylfaen" w:cs="Arial"/>
          <w:i/>
          <w:sz w:val="22"/>
          <w:szCs w:val="22"/>
          <w:lang w:val="hy-AM"/>
        </w:rPr>
        <w:t xml:space="preserve">գաղափարների հետ միավորելու ներուժը` զարգացման կարևորագույն խնդիրների լուծմանն օգնելու նպատակով: </w:t>
      </w:r>
      <w:r w:rsidR="00264A68" w:rsidRPr="009C13B4">
        <w:rPr>
          <w:rFonts w:ascii="Sylfaen" w:hAnsi="Sylfaen" w:cs="Arial"/>
          <w:i/>
          <w:sz w:val="22"/>
          <w:szCs w:val="22"/>
          <w:lang w:val="hy-AM"/>
        </w:rPr>
        <w:t>Ոգ</w:t>
      </w:r>
      <w:r w:rsidR="00264A68" w:rsidRPr="00343E09">
        <w:rPr>
          <w:rFonts w:ascii="Sylfaen" w:hAnsi="Sylfaen" w:cs="Arial"/>
          <w:i/>
          <w:sz w:val="22"/>
          <w:szCs w:val="22"/>
          <w:lang w:val="hy-AM"/>
        </w:rPr>
        <w:t>եշնչող</w:t>
      </w:r>
      <w:r w:rsidRPr="009C13B4">
        <w:rPr>
          <w:rFonts w:ascii="Sylfaen" w:hAnsi="Sylfaen" w:cs="Arial"/>
          <w:i/>
          <w:sz w:val="22"/>
          <w:szCs w:val="22"/>
          <w:lang w:val="hy-AM"/>
        </w:rPr>
        <w:t xml:space="preserve"> էր տեսնել մասնակիցների ստեղծարարությունը և փոփոխություն </w:t>
      </w:r>
      <w:r w:rsidRPr="009C13B4">
        <w:rPr>
          <w:rFonts w:ascii="Sylfaen" w:hAnsi="Sylfaen" w:cs="Arial"/>
          <w:i/>
          <w:sz w:val="22"/>
          <w:szCs w:val="22"/>
          <w:lang w:val="hy-AM"/>
        </w:rPr>
        <w:lastRenderedPageBreak/>
        <w:t xml:space="preserve">իրականացնելու կիրքը».- ասաց </w:t>
      </w:r>
      <w:r w:rsidRPr="009C13B4">
        <w:rPr>
          <w:rFonts w:ascii="Sylfaen" w:hAnsi="Sylfaen" w:cs="Arial"/>
          <w:b/>
          <w:i/>
          <w:sz w:val="22"/>
          <w:szCs w:val="22"/>
          <w:lang w:val="hy-AM"/>
        </w:rPr>
        <w:t xml:space="preserve">Սթեֆանի վոն Ֆրիդբըրգը` </w:t>
      </w:r>
      <w:r w:rsidRPr="009C13B4">
        <w:rPr>
          <w:rFonts w:ascii="Sylfaen" w:hAnsi="Sylfaen" w:cs="Arial"/>
          <w:b/>
          <w:sz w:val="22"/>
          <w:szCs w:val="22"/>
          <w:lang w:val="hy-AM"/>
        </w:rPr>
        <w:t xml:space="preserve">Համաշխարհային բանկի խմբի տեղեկատվության գլխավոր պատասխանատուն և </w:t>
      </w:r>
      <w:r w:rsidRPr="009C13B4">
        <w:rPr>
          <w:rFonts w:ascii="Sylfaen" w:hAnsi="Sylfaen" w:cs="Arial"/>
          <w:sz w:val="22"/>
          <w:szCs w:val="22"/>
          <w:lang w:val="hy-AM"/>
        </w:rPr>
        <w:t>ժյուրիի նախագահը:</w:t>
      </w:r>
    </w:p>
    <w:p w:rsidR="003B341F" w:rsidRPr="00343E09" w:rsidRDefault="003B341F" w:rsidP="00BC7F4F">
      <w:pPr>
        <w:ind w:right="-72"/>
        <w:rPr>
          <w:rFonts w:ascii="Sylfaen" w:hAnsi="Sylfaen" w:cs="Arial"/>
          <w:sz w:val="22"/>
          <w:szCs w:val="22"/>
          <w:lang w:val="hy-AM"/>
        </w:rPr>
      </w:pPr>
    </w:p>
    <w:p w:rsidR="003C069A" w:rsidRPr="00343E09" w:rsidRDefault="003C069A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Sylfaen" w:hAnsi="Sylfaen" w:cs="Arial"/>
          <w:sz w:val="22"/>
          <w:szCs w:val="22"/>
          <w:lang w:val="hy-AM"/>
        </w:rPr>
        <w:t>Երկրորդ տեղը զբաղեցրեց Հայաստանց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ի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>Ալեքսա</w:t>
      </w:r>
      <w:r w:rsidR="00BC7F4F" w:rsidRPr="00343E09">
        <w:rPr>
          <w:rFonts w:ascii="Sylfaen" w:hAnsi="Sylfaen" w:cs="Arial"/>
          <w:b/>
          <w:sz w:val="22"/>
          <w:szCs w:val="22"/>
          <w:lang w:val="hy-AM"/>
        </w:rPr>
        <w:t>ն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>դր Շաքարյանը</w:t>
      </w:r>
      <w:r w:rsidRPr="00343E09">
        <w:rPr>
          <w:rFonts w:ascii="Sylfaen" w:hAnsi="Sylfaen" w:cs="Arial"/>
          <w:sz w:val="22"/>
          <w:szCs w:val="22"/>
          <w:lang w:val="hy-AM"/>
        </w:rPr>
        <w:t>, ում «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մայքրո</w:t>
      </w:r>
      <w:r w:rsidRPr="00343E09">
        <w:rPr>
          <w:rFonts w:ascii="Sylfaen" w:hAnsi="Sylfaen" w:cs="Arial"/>
          <w:sz w:val="22"/>
          <w:szCs w:val="22"/>
          <w:lang w:val="hy-AM"/>
        </w:rPr>
        <w:t>ֆորեսթեր»</w:t>
      </w:r>
      <w:r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="009C13B4" w:rsidRPr="009C13B4">
        <w:rPr>
          <w:rFonts w:ascii="Arial" w:hAnsi="Arial" w:cs="Arial"/>
          <w:sz w:val="22"/>
          <w:szCs w:val="22"/>
          <w:lang w:val="hy-AM"/>
        </w:rPr>
        <w:t>(</w:t>
      </w:r>
      <w:r w:rsidRPr="00343E09">
        <w:rPr>
          <w:rFonts w:ascii="Arial" w:hAnsi="Arial" w:cs="Arial"/>
          <w:sz w:val="22"/>
          <w:szCs w:val="22"/>
          <w:lang w:val="hy-AM"/>
        </w:rPr>
        <w:t>MicroForester</w:t>
      </w:r>
      <w:r w:rsidR="009C13B4" w:rsidRPr="009C13B4">
        <w:rPr>
          <w:rFonts w:ascii="Arial" w:hAnsi="Arial" w:cs="Arial"/>
          <w:sz w:val="22"/>
          <w:szCs w:val="22"/>
          <w:lang w:val="hy-AM"/>
        </w:rPr>
        <w:t>)</w:t>
      </w:r>
      <w:r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hy-AM"/>
        </w:rPr>
        <w:t>կիրառական ծրագիրը կօգնի անտառ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վերականգ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ն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մա</w:t>
      </w:r>
      <w:r w:rsidRPr="00343E09">
        <w:rPr>
          <w:rFonts w:ascii="Sylfaen" w:hAnsi="Sylfaen" w:cs="Arial"/>
          <w:sz w:val="22"/>
          <w:szCs w:val="22"/>
          <w:lang w:val="hy-AM"/>
        </w:rPr>
        <w:t>ն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 xml:space="preserve"> նախագծերին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: 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>Նադիա Միլինգթո</w:t>
      </w:r>
      <w:r w:rsidR="00343E09" w:rsidRPr="00343E09">
        <w:rPr>
          <w:rFonts w:ascii="Sylfaen" w:hAnsi="Sylfaen" w:cs="Arial"/>
          <w:b/>
          <w:sz w:val="22"/>
          <w:szCs w:val="22"/>
          <w:lang w:val="hy-AM"/>
        </w:rPr>
        <w:t>ն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 xml:space="preserve">ը և Լուիս Ռոզենթալը </w:t>
      </w:r>
      <w:r w:rsidR="007126E0" w:rsidRPr="00343E09">
        <w:rPr>
          <w:rFonts w:ascii="Sylfaen" w:hAnsi="Sylfaen" w:cs="Arial"/>
          <w:sz w:val="22"/>
          <w:szCs w:val="22"/>
          <w:lang w:val="hy-AM"/>
        </w:rPr>
        <w:t xml:space="preserve">պատվավոր հիշատակության </w:t>
      </w:r>
      <w:r w:rsidR="009C13B4" w:rsidRPr="00343E09">
        <w:rPr>
          <w:rFonts w:ascii="Sylfaen" w:hAnsi="Sylfaen" w:cs="Arial"/>
          <w:sz w:val="22"/>
          <w:szCs w:val="22"/>
          <w:lang w:val="hy-AM"/>
        </w:rPr>
        <w:t xml:space="preserve">արժանացան 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բջջային հեռախոսով</w:t>
      </w:r>
      <w:r w:rsidR="007126E0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ախտորոշման ծրագրի`</w:t>
      </w:r>
      <w:r w:rsidR="007126E0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7126E0" w:rsidRPr="00343E09">
        <w:rPr>
          <w:rFonts w:ascii="Arial" w:hAnsi="Arial" w:cs="Arial"/>
          <w:sz w:val="22"/>
          <w:szCs w:val="22"/>
          <w:lang w:val="hy-AM"/>
        </w:rPr>
        <w:t xml:space="preserve">3MD: Mobile Diagnostics </w:t>
      </w:r>
      <w:r w:rsidR="007126E0" w:rsidRPr="00343E09">
        <w:rPr>
          <w:rFonts w:ascii="Sylfaen" w:hAnsi="Sylfaen" w:cs="Arial"/>
          <w:sz w:val="22"/>
          <w:szCs w:val="22"/>
          <w:lang w:val="hy-AM"/>
        </w:rPr>
        <w:t xml:space="preserve">համար,  որը </w:t>
      </w:r>
      <w:r w:rsidR="003A2C1A" w:rsidRPr="00343E09">
        <w:rPr>
          <w:rFonts w:ascii="Sylfaen" w:hAnsi="Sylfaen" w:cs="Arial"/>
          <w:sz w:val="22"/>
          <w:szCs w:val="22"/>
          <w:lang w:val="hy-AM"/>
        </w:rPr>
        <w:t xml:space="preserve">հարբժշկական հմտություններով տեխնիկական մասնագետներին հնարավորություն կտա հիվանդների թվայնացված սկաներային նկարների հիման վրա 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 xml:space="preserve">կատարել </w:t>
      </w:r>
      <w:r w:rsidR="003A2C1A" w:rsidRPr="00343E09">
        <w:rPr>
          <w:rFonts w:ascii="Sylfaen" w:hAnsi="Sylfaen" w:cs="Arial"/>
          <w:sz w:val="22"/>
          <w:szCs w:val="22"/>
          <w:lang w:val="hy-AM"/>
        </w:rPr>
        <w:t xml:space="preserve">հիվանդությունների ախտորոշում: </w:t>
      </w:r>
    </w:p>
    <w:p w:rsidR="003A2C1A" w:rsidRPr="00343E09" w:rsidRDefault="003A2C1A" w:rsidP="0000668D">
      <w:pPr>
        <w:ind w:left="-90" w:right="-72"/>
        <w:rPr>
          <w:rFonts w:ascii="Sylfaen" w:hAnsi="Sylfaen" w:cs="Arial"/>
          <w:i/>
          <w:sz w:val="22"/>
          <w:szCs w:val="22"/>
          <w:lang w:val="hy-AM"/>
        </w:rPr>
      </w:pPr>
    </w:p>
    <w:p w:rsidR="003C069A" w:rsidRPr="00343E09" w:rsidRDefault="00294959" w:rsidP="0000668D">
      <w:pPr>
        <w:ind w:left="-90" w:right="-72"/>
        <w:rPr>
          <w:rFonts w:ascii="Sylfaen" w:hAnsi="Sylfaen"/>
          <w:sz w:val="22"/>
          <w:szCs w:val="22"/>
          <w:lang w:val="hy-AM"/>
        </w:rPr>
      </w:pPr>
      <w:hyperlink r:id="rId12" w:history="1">
        <w:r w:rsidR="003A2C1A" w:rsidRPr="00343E09">
          <w:rPr>
            <w:rStyle w:val="Hyperlink"/>
            <w:rFonts w:ascii="Arial" w:hAnsi="Arial" w:cs="Arial"/>
            <w:i/>
            <w:sz w:val="22"/>
            <w:szCs w:val="22"/>
            <w:lang w:val="hy-AM"/>
          </w:rPr>
          <w:t>info</w:t>
        </w:r>
        <w:r w:rsidR="003A2C1A" w:rsidRPr="00343E09">
          <w:rPr>
            <w:rStyle w:val="Hyperlink"/>
            <w:rFonts w:ascii="Arial" w:hAnsi="Arial" w:cs="Arial"/>
            <w:sz w:val="22"/>
            <w:szCs w:val="22"/>
            <w:lang w:val="hy-AM"/>
          </w:rPr>
          <w:t>Dev</w:t>
        </w:r>
      </w:hyperlink>
      <w:r w:rsidR="003A2C1A" w:rsidRPr="00343E09">
        <w:rPr>
          <w:sz w:val="22"/>
          <w:szCs w:val="22"/>
          <w:lang w:val="hy-AM"/>
        </w:rPr>
        <w:t>-</w:t>
      </w:r>
      <w:r w:rsidR="003A2C1A" w:rsidRPr="00343E09">
        <w:rPr>
          <w:rFonts w:ascii="Sylfaen" w:hAnsi="Sylfaen"/>
          <w:sz w:val="22"/>
          <w:szCs w:val="22"/>
          <w:lang w:val="hy-AM"/>
        </w:rPr>
        <w:t xml:space="preserve">ի կողմից իրականացված </w:t>
      </w:r>
      <w:r w:rsidR="00BC7F4F" w:rsidRPr="00343E09">
        <w:rPr>
          <w:rFonts w:ascii="Sylfaen" w:hAnsi="Sylfaen"/>
          <w:sz w:val="22"/>
          <w:szCs w:val="22"/>
          <w:lang w:val="hy-AM"/>
        </w:rPr>
        <w:t xml:space="preserve">հետազոտությամբ </w:t>
      </w:r>
      <w:r w:rsidR="003A2C1A" w:rsidRPr="00343E09">
        <w:rPr>
          <w:rFonts w:ascii="Sylfaen" w:hAnsi="Sylfaen"/>
          <w:sz w:val="22"/>
          <w:szCs w:val="22"/>
          <w:lang w:val="hy-AM"/>
        </w:rPr>
        <w:t>ընդգծ</w:t>
      </w:r>
      <w:r w:rsidR="00343E09" w:rsidRPr="00343E09">
        <w:rPr>
          <w:rFonts w:ascii="Sylfaen" w:hAnsi="Sylfaen"/>
          <w:sz w:val="22"/>
          <w:szCs w:val="22"/>
          <w:lang w:val="hy-AM"/>
        </w:rPr>
        <w:t>վ</w:t>
      </w:r>
      <w:r w:rsidR="003A2C1A" w:rsidRPr="00343E09">
        <w:rPr>
          <w:rFonts w:ascii="Sylfaen" w:hAnsi="Sylfaen"/>
          <w:sz w:val="22"/>
          <w:szCs w:val="22"/>
          <w:lang w:val="hy-AM"/>
        </w:rPr>
        <w:t>ել է մ</w:t>
      </w:r>
      <w:r w:rsidR="009C13B4">
        <w:rPr>
          <w:rFonts w:ascii="Sylfaen" w:hAnsi="Sylfaen"/>
          <w:sz w:val="22"/>
          <w:szCs w:val="22"/>
          <w:lang w:val="hy-AM"/>
        </w:rPr>
        <w:t>այքրո</w:t>
      </w:r>
      <w:r w:rsidR="003A2C1A" w:rsidRPr="00343E09">
        <w:rPr>
          <w:rFonts w:ascii="Sylfaen" w:hAnsi="Sylfaen"/>
          <w:sz w:val="22"/>
          <w:szCs w:val="22"/>
          <w:lang w:val="hy-AM"/>
        </w:rPr>
        <w:t>ու</w:t>
      </w:r>
      <w:r w:rsidR="009C13B4" w:rsidRPr="009C13B4">
        <w:rPr>
          <w:rFonts w:ascii="Sylfaen" w:hAnsi="Sylfaen"/>
          <w:sz w:val="22"/>
          <w:szCs w:val="22"/>
          <w:lang w:val="hy-AM"/>
        </w:rPr>
        <w:t>ո</w:t>
      </w:r>
      <w:r w:rsidR="003A2C1A" w:rsidRPr="00343E09">
        <w:rPr>
          <w:rFonts w:ascii="Sylfaen" w:hAnsi="Sylfaen"/>
          <w:sz w:val="22"/>
          <w:szCs w:val="22"/>
          <w:lang w:val="hy-AM"/>
        </w:rPr>
        <w:t xml:space="preserve">րքի ներուժը: ՏՀՏ ոլորտի </w:t>
      </w:r>
      <w:r w:rsidR="009C13B4">
        <w:rPr>
          <w:rFonts w:ascii="Sylfaen" w:hAnsi="Sylfaen"/>
          <w:sz w:val="22"/>
          <w:szCs w:val="22"/>
          <w:lang w:val="hy-AM"/>
        </w:rPr>
        <w:t>ծրագր</w:t>
      </w:r>
      <w:r w:rsidR="009C13B4" w:rsidRPr="009C13B4">
        <w:rPr>
          <w:rFonts w:ascii="Sylfaen" w:hAnsi="Sylfaen"/>
          <w:sz w:val="22"/>
          <w:szCs w:val="22"/>
          <w:lang w:val="hy-AM"/>
        </w:rPr>
        <w:t>ի շրջանակում</w:t>
      </w:r>
      <w:r w:rsidR="003A2C1A" w:rsidRPr="00343E09">
        <w:rPr>
          <w:rFonts w:ascii="Sylfaen" w:hAnsi="Sylfaen"/>
          <w:sz w:val="22"/>
          <w:szCs w:val="22"/>
          <w:lang w:val="hy-AM"/>
        </w:rPr>
        <w:t xml:space="preserve"> իրականացված ուսումնասիրությունները ցույց են տվել, որ զարգացող երկրներում </w:t>
      </w:r>
      <w:r w:rsidR="00DD3A9B" w:rsidRPr="00343E09">
        <w:rPr>
          <w:rFonts w:ascii="Sylfaen" w:hAnsi="Sylfaen"/>
          <w:sz w:val="22"/>
          <w:szCs w:val="22"/>
          <w:lang w:val="hy-AM"/>
        </w:rPr>
        <w:t xml:space="preserve">սարքերի և ցանցերի բարելավման միջոցով </w:t>
      </w:r>
      <w:r w:rsidR="003A2C1A" w:rsidRPr="00343E09">
        <w:rPr>
          <w:rFonts w:ascii="Sylfaen" w:hAnsi="Sylfaen"/>
          <w:sz w:val="22"/>
          <w:szCs w:val="22"/>
          <w:lang w:val="hy-AM"/>
        </w:rPr>
        <w:t xml:space="preserve">բջջային տվյալների </w:t>
      </w:r>
      <w:r w:rsidR="00BC7F4F" w:rsidRPr="00343E09">
        <w:rPr>
          <w:rFonts w:ascii="Sylfaen" w:hAnsi="Sylfaen"/>
          <w:sz w:val="22"/>
          <w:szCs w:val="22"/>
          <w:lang w:val="hy-AM"/>
        </w:rPr>
        <w:t xml:space="preserve">թողունակության </w:t>
      </w:r>
      <w:r w:rsidR="009C13B4" w:rsidRPr="00343E09">
        <w:rPr>
          <w:rFonts w:ascii="Sylfaen" w:hAnsi="Sylfaen"/>
          <w:sz w:val="22"/>
          <w:szCs w:val="22"/>
          <w:lang w:val="hy-AM"/>
        </w:rPr>
        <w:t xml:space="preserve">տարեկան </w:t>
      </w:r>
      <w:r w:rsidR="00BC7F4F" w:rsidRPr="00343E09">
        <w:rPr>
          <w:rFonts w:ascii="Sylfaen" w:hAnsi="Sylfaen"/>
          <w:sz w:val="22"/>
          <w:szCs w:val="22"/>
          <w:lang w:val="hy-AM"/>
        </w:rPr>
        <w:t xml:space="preserve">աճը </w:t>
      </w:r>
      <w:r w:rsidR="009C13B4" w:rsidRPr="00343E09">
        <w:rPr>
          <w:rFonts w:ascii="Sylfaen" w:hAnsi="Sylfaen"/>
          <w:sz w:val="22"/>
          <w:szCs w:val="22"/>
          <w:lang w:val="hy-AM"/>
        </w:rPr>
        <w:t xml:space="preserve">կկազմի </w:t>
      </w:r>
      <w:r w:rsidR="003A2C1A" w:rsidRPr="00343E09">
        <w:rPr>
          <w:rFonts w:ascii="Sylfaen" w:hAnsi="Sylfaen"/>
          <w:sz w:val="22"/>
          <w:szCs w:val="22"/>
          <w:lang w:val="hy-AM"/>
        </w:rPr>
        <w:t xml:space="preserve">80 </w:t>
      </w:r>
      <w:r w:rsidR="00BC7F4F" w:rsidRPr="00343E09">
        <w:rPr>
          <w:rFonts w:ascii="Sylfaen" w:hAnsi="Sylfaen"/>
          <w:sz w:val="22"/>
          <w:szCs w:val="22"/>
          <w:lang w:val="hy-AM"/>
        </w:rPr>
        <w:t>տոկոս</w:t>
      </w:r>
      <w:r w:rsidR="003A2C1A" w:rsidRPr="00343E09">
        <w:rPr>
          <w:rFonts w:ascii="Sylfaen" w:hAnsi="Sylfaen"/>
          <w:sz w:val="22"/>
          <w:szCs w:val="22"/>
          <w:lang w:val="hy-AM"/>
        </w:rPr>
        <w:t>:</w:t>
      </w:r>
    </w:p>
    <w:p w:rsidR="003A2C1A" w:rsidRPr="00343E09" w:rsidRDefault="003A2C1A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</w:p>
    <w:p w:rsidR="003B341F" w:rsidRPr="00343E09" w:rsidRDefault="003A2C1A" w:rsidP="00BC7F4F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DD3A9B">
        <w:rPr>
          <w:rFonts w:ascii="Sylfaen" w:hAnsi="Sylfaen" w:cs="Arial"/>
          <w:sz w:val="22"/>
          <w:szCs w:val="22"/>
          <w:lang w:val="hy-AM"/>
        </w:rPr>
        <w:t xml:space="preserve">Համակազմակերպիչ 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«</w:t>
      </w:r>
      <w:r w:rsidR="00BC7F4F" w:rsidRPr="00DD3A9B">
        <w:rPr>
          <w:rFonts w:ascii="Sylfaen" w:hAnsi="Sylfaen" w:cs="Arial"/>
          <w:sz w:val="22"/>
          <w:szCs w:val="22"/>
          <w:lang w:val="hy-AM"/>
        </w:rPr>
        <w:t>Նոկիա</w:t>
      </w:r>
      <w:r w:rsidR="00BC7F4F" w:rsidRPr="00343E09">
        <w:rPr>
          <w:rFonts w:ascii="Sylfaen" w:hAnsi="Sylfaen" w:cs="Arial"/>
          <w:sz w:val="22"/>
          <w:szCs w:val="22"/>
          <w:lang w:val="hy-AM"/>
        </w:rPr>
        <w:t>» ընկերության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համար, </w:t>
      </w:r>
      <w:r w:rsidRPr="00343E09">
        <w:rPr>
          <w:rFonts w:ascii="Arial" w:hAnsi="Arial" w:cs="Arial"/>
          <w:sz w:val="22"/>
          <w:szCs w:val="22"/>
          <w:lang w:val="hy-AM"/>
        </w:rPr>
        <w:t>m2Work-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ն ընդգծեց բջջային նորարարությունների ուժն ու աշխատատեղերի ստեղծման ներուժը: </w:t>
      </w:r>
      <w:r w:rsidRPr="00343E09">
        <w:rPr>
          <w:rFonts w:ascii="Sylfaen" w:hAnsi="Sylfaen" w:cs="Arial"/>
          <w:i/>
          <w:sz w:val="22"/>
          <w:szCs w:val="22"/>
          <w:lang w:val="hy-AM"/>
        </w:rPr>
        <w:t xml:space="preserve">«Եզրափակչի բոլոր հինգ մասնակիցներն էլ փաստում են, որ բջջային տեխնոլոգիան ոչ թե միայն զվարճանալու կամ սպառելու, այլ նաև գումար վաստակելու հզոր միջոց է», - 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ասաց ժյուրիի անդամ, 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«</w:t>
      </w:r>
      <w:r w:rsidR="00BC7F4F" w:rsidRPr="00343E09">
        <w:rPr>
          <w:rFonts w:ascii="Sylfaen" w:hAnsi="Sylfaen" w:cs="Arial"/>
          <w:b/>
          <w:sz w:val="22"/>
          <w:szCs w:val="22"/>
          <w:lang w:val="hy-AM"/>
        </w:rPr>
        <w:t>Նոկիա</w:t>
      </w:r>
      <w:r w:rsidR="00264A68" w:rsidRPr="00343E09">
        <w:rPr>
          <w:rFonts w:ascii="Sylfaen" w:hAnsi="Sylfaen" w:cs="Arial"/>
          <w:b/>
          <w:sz w:val="22"/>
          <w:szCs w:val="22"/>
          <w:lang w:val="hy-AM"/>
        </w:rPr>
        <w:t>»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="00BC7F4F" w:rsidRPr="00343E09">
        <w:rPr>
          <w:rFonts w:ascii="Sylfaen" w:hAnsi="Sylfaen" w:cs="Arial"/>
          <w:b/>
          <w:sz w:val="22"/>
          <w:szCs w:val="22"/>
          <w:lang w:val="hy-AM"/>
        </w:rPr>
        <w:t xml:space="preserve">ընկերության </w:t>
      </w:r>
      <w:r w:rsidRPr="00343E09">
        <w:rPr>
          <w:rFonts w:ascii="Sylfaen" w:hAnsi="Sylfaen" w:cs="Arial"/>
          <w:b/>
          <w:sz w:val="22"/>
          <w:szCs w:val="22"/>
          <w:lang w:val="hy-AM"/>
        </w:rPr>
        <w:t xml:space="preserve">կորպորատիվ հարաբերությունների և պատասխանատվության հարցերով գործադիր նախագահի տեղակալ Էսկո Ահոն: </w:t>
      </w:r>
      <w:r w:rsidRPr="00343E09">
        <w:rPr>
          <w:rFonts w:ascii="Sylfaen" w:hAnsi="Sylfaen" w:cs="Arial"/>
          <w:i/>
          <w:sz w:val="22"/>
          <w:szCs w:val="22"/>
          <w:lang w:val="hy-AM"/>
        </w:rPr>
        <w:t>«Այս գաղափարներից բոլորն էլ կայունության</w:t>
      </w:r>
      <w:r w:rsidR="00DD3A9B" w:rsidRPr="00DD3A9B">
        <w:rPr>
          <w:rFonts w:ascii="Sylfaen" w:hAnsi="Sylfaen" w:cs="Arial"/>
          <w:i/>
          <w:sz w:val="22"/>
          <w:szCs w:val="22"/>
          <w:lang w:val="hy-AM"/>
        </w:rPr>
        <w:t>ն էին</w:t>
      </w:r>
      <w:r w:rsidRPr="00343E09">
        <w:rPr>
          <w:rFonts w:ascii="Sylfaen" w:hAnsi="Sylfaen" w:cs="Arial"/>
          <w:i/>
          <w:sz w:val="22"/>
          <w:szCs w:val="22"/>
          <w:lang w:val="hy-AM"/>
        </w:rPr>
        <w:t xml:space="preserve"> </w:t>
      </w:r>
      <w:r w:rsidR="00DD3A9B" w:rsidRPr="00DD3A9B">
        <w:rPr>
          <w:rFonts w:ascii="Sylfaen" w:hAnsi="Sylfaen" w:cs="Arial"/>
          <w:i/>
          <w:sz w:val="22"/>
          <w:szCs w:val="22"/>
          <w:lang w:val="hy-AM"/>
        </w:rPr>
        <w:t>վերաբերում</w:t>
      </w:r>
      <w:r w:rsidRPr="00343E09">
        <w:rPr>
          <w:rFonts w:ascii="Sylfaen" w:hAnsi="Sylfaen" w:cs="Arial"/>
          <w:i/>
          <w:sz w:val="22"/>
          <w:szCs w:val="22"/>
          <w:lang w:val="hy-AM"/>
        </w:rPr>
        <w:t>, ուստի ուղղակի սոցիալական ազդեցությունն առանցքային էր մեր որոշման համար», - հավելեց նա:</w:t>
      </w:r>
    </w:p>
    <w:p w:rsidR="001B5860" w:rsidRPr="00343E09" w:rsidRDefault="001B5860" w:rsidP="00343E09">
      <w:pPr>
        <w:ind w:right="-72"/>
        <w:rPr>
          <w:rFonts w:ascii="Sylfaen" w:hAnsi="Sylfaen" w:cs="Arial"/>
          <w:sz w:val="22"/>
          <w:szCs w:val="22"/>
          <w:lang w:val="hy-AM"/>
        </w:rPr>
      </w:pPr>
    </w:p>
    <w:p w:rsidR="003B341F" w:rsidRPr="00343E09" w:rsidRDefault="001B5860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Arial" w:hAnsi="Arial" w:cs="Arial"/>
          <w:sz w:val="22"/>
          <w:szCs w:val="22"/>
          <w:lang w:val="hy-AM"/>
        </w:rPr>
        <w:t>m2Work-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ին օժանդակում է </w:t>
      </w:r>
      <w:r w:rsidRPr="00343E09">
        <w:rPr>
          <w:rFonts w:ascii="Arial" w:hAnsi="Arial" w:cs="Arial"/>
          <w:sz w:val="22"/>
          <w:szCs w:val="22"/>
          <w:lang w:val="hy-AM"/>
        </w:rPr>
        <w:t>UKaid-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ը: </w:t>
      </w:r>
      <w:r w:rsidRPr="00343E09">
        <w:rPr>
          <w:rFonts w:ascii="Arial" w:hAnsi="Arial" w:cs="Arial"/>
          <w:sz w:val="22"/>
          <w:szCs w:val="22"/>
          <w:lang w:val="hy-AM"/>
        </w:rPr>
        <w:t>infoDev</w:t>
      </w:r>
      <w:r w:rsidRPr="00343E09">
        <w:rPr>
          <w:rFonts w:ascii="Sylfaen" w:hAnsi="Sylfaen" w:cs="Arial"/>
          <w:sz w:val="22"/>
          <w:szCs w:val="22"/>
          <w:lang w:val="hy-AM"/>
        </w:rPr>
        <w:t>-ը, որպես Համաշխարհային բանկի խմբի մաս, բջջային կիրառական ծրագրերի լաբորատորիաների</w:t>
      </w:r>
      <w:r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="00DD3A9B">
        <w:rPr>
          <w:rFonts w:ascii="Sylfaen" w:hAnsi="Sylfaen" w:cs="Arial"/>
          <w:sz w:val="22"/>
          <w:szCs w:val="22"/>
          <w:lang w:val="hy-AM"/>
        </w:rPr>
        <w:t>(</w:t>
      </w:r>
      <w:r w:rsidR="00294959">
        <w:fldChar w:fldCharType="begin"/>
      </w:r>
      <w:r w:rsidR="00294959">
        <w:instrText>HYPERLINK "http://www.infodev.org/en/Topic.34.html"</w:instrText>
      </w:r>
      <w:r w:rsidR="00294959">
        <w:fldChar w:fldCharType="separate"/>
      </w:r>
      <w:r w:rsidRPr="00343E09">
        <w:rPr>
          <w:rStyle w:val="Hyperlink"/>
          <w:rFonts w:ascii="Arial" w:hAnsi="Arial" w:cs="Arial"/>
          <w:sz w:val="22"/>
          <w:szCs w:val="22"/>
          <w:lang w:val="hy-AM"/>
        </w:rPr>
        <w:t>Mobile Applications Labs (mLabs)</w:t>
      </w:r>
      <w:r w:rsidR="00294959">
        <w:fldChar w:fldCharType="end"/>
      </w:r>
      <w:r w:rsidR="00DD3A9B">
        <w:rPr>
          <w:rFonts w:ascii="Sylfaen" w:hAnsi="Sylfaen"/>
          <w:sz w:val="22"/>
          <w:szCs w:val="22"/>
          <w:lang w:val="hy-AM"/>
        </w:rPr>
        <w:t>)</w:t>
      </w:r>
      <w:r w:rsidRPr="00343E09">
        <w:rPr>
          <w:rFonts w:ascii="Arial" w:hAnsi="Arial" w:cs="Arial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և բիզնես ինկուբատորների իր հսկայական ցանցը կօգտագործի</w:t>
      </w:r>
      <w:r w:rsidR="00C72489" w:rsidRPr="00C72489">
        <w:rPr>
          <w:rFonts w:ascii="Sylfaen" w:hAnsi="Sylfaen" w:cs="Arial"/>
          <w:sz w:val="22"/>
          <w:szCs w:val="22"/>
          <w:lang w:val="hy-AM"/>
        </w:rPr>
        <w:t>`</w:t>
      </w:r>
      <w:r w:rsidRPr="00343E09">
        <w:rPr>
          <w:rFonts w:ascii="Sylfaen" w:hAnsi="Sylfaen" w:cs="Arial"/>
          <w:sz w:val="22"/>
          <w:szCs w:val="22"/>
          <w:lang w:val="hy-AM"/>
        </w:rPr>
        <w:t xml:space="preserve"> եզրափակչի մասնակիցներին</w:t>
      </w:r>
      <w:r w:rsidR="00C72489" w:rsidRPr="00C72489">
        <w:rPr>
          <w:rFonts w:ascii="Sylfaen" w:hAnsi="Sylfaen" w:cs="Arial"/>
          <w:sz w:val="22"/>
          <w:szCs w:val="22"/>
          <w:lang w:val="hy-AM"/>
        </w:rPr>
        <w:t xml:space="preserve"> օգնելով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 xml:space="preserve"> </w:t>
      </w:r>
      <w:r w:rsidR="00343E09">
        <w:rPr>
          <w:rFonts w:ascii="Sylfaen" w:hAnsi="Sylfaen" w:cs="Arial"/>
          <w:sz w:val="22"/>
          <w:szCs w:val="22"/>
          <w:lang w:val="hy-AM"/>
        </w:rPr>
        <w:t>սաղմնային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 xml:space="preserve"> փուլում գտնվող իրենց գաղափարները</w:t>
      </w:r>
      <w:r w:rsidR="00C72489" w:rsidRPr="00C72489">
        <w:rPr>
          <w:rFonts w:ascii="Sylfaen" w:hAnsi="Sylfaen" w:cs="Arial"/>
          <w:sz w:val="22"/>
          <w:szCs w:val="22"/>
          <w:lang w:val="hy-AM"/>
        </w:rPr>
        <w:t xml:space="preserve"> </w:t>
      </w:r>
      <w:r w:rsidR="00264A68" w:rsidRPr="00343E09">
        <w:rPr>
          <w:rFonts w:ascii="Sylfaen" w:hAnsi="Sylfaen" w:cs="Arial"/>
          <w:sz w:val="22"/>
          <w:szCs w:val="22"/>
          <w:lang w:val="hy-AM"/>
        </w:rPr>
        <w:t>կենսունակ նորաստեղծ ձեռնարկումներ</w:t>
      </w:r>
      <w:r w:rsidR="00C72489" w:rsidRPr="00126AD3">
        <w:rPr>
          <w:rFonts w:ascii="Sylfaen" w:hAnsi="Sylfaen" w:cs="Arial"/>
          <w:sz w:val="22"/>
          <w:szCs w:val="22"/>
          <w:lang w:val="hy-AM"/>
        </w:rPr>
        <w:t>ի</w:t>
      </w:r>
      <w:r w:rsidR="00C72489" w:rsidRPr="00C72489">
        <w:rPr>
          <w:rFonts w:ascii="Sylfaen" w:hAnsi="Sylfaen" w:cs="Arial"/>
          <w:sz w:val="22"/>
          <w:szCs w:val="22"/>
          <w:lang w:val="hy-AM"/>
        </w:rPr>
        <w:t xml:space="preserve"> </w:t>
      </w:r>
      <w:r w:rsidR="00C72489">
        <w:rPr>
          <w:rFonts w:ascii="Sylfaen" w:hAnsi="Sylfaen" w:cs="Arial"/>
          <w:sz w:val="22"/>
          <w:szCs w:val="22"/>
          <w:lang w:val="hy-AM"/>
        </w:rPr>
        <w:t>զարգաց</w:t>
      </w:r>
      <w:proofErr w:type="spellStart"/>
      <w:r w:rsidR="00126AD3">
        <w:rPr>
          <w:rFonts w:ascii="Sylfaen" w:hAnsi="Sylfaen" w:cs="Arial"/>
          <w:sz w:val="22"/>
          <w:szCs w:val="22"/>
        </w:rPr>
        <w:t>ման</w:t>
      </w:r>
      <w:proofErr w:type="spellEnd"/>
      <w:r w:rsidR="00C72489" w:rsidRPr="00C72489">
        <w:rPr>
          <w:rFonts w:ascii="Sylfaen" w:hAnsi="Sylfaen" w:cs="Arial"/>
          <w:sz w:val="22"/>
          <w:szCs w:val="22"/>
          <w:lang w:val="hy-AM"/>
        </w:rPr>
        <w:t xml:space="preserve"> հարցում</w:t>
      </w:r>
      <w:r w:rsidRPr="00343E09">
        <w:rPr>
          <w:rFonts w:ascii="Sylfaen" w:hAnsi="Sylfaen" w:cs="Arial"/>
          <w:sz w:val="22"/>
          <w:szCs w:val="22"/>
          <w:lang w:val="hy-AM"/>
        </w:rPr>
        <w:t>, որոնք կարող են կայուն աշխատատեղեր ստեղծել:</w:t>
      </w:r>
    </w:p>
    <w:p w:rsidR="001B5860" w:rsidRPr="00343E09" w:rsidRDefault="001B5860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</w:p>
    <w:p w:rsidR="005576C3" w:rsidRPr="00343E09" w:rsidRDefault="001B5860" w:rsidP="0000668D">
      <w:pPr>
        <w:ind w:left="-90" w:right="-72"/>
        <w:rPr>
          <w:rFonts w:ascii="Sylfaen" w:hAnsi="Sylfaen" w:cs="Arial"/>
          <w:sz w:val="22"/>
          <w:szCs w:val="22"/>
          <w:lang w:val="hy-AM"/>
        </w:rPr>
      </w:pPr>
      <w:r w:rsidRPr="00343E09">
        <w:rPr>
          <w:rFonts w:ascii="Sylfaen" w:hAnsi="Sylfaen" w:cs="Arial"/>
          <w:iCs/>
          <w:color w:val="000000"/>
          <w:sz w:val="22"/>
          <w:szCs w:val="22"/>
          <w:lang w:val="hy-AM"/>
        </w:rPr>
        <w:t xml:space="preserve">Լրացուցիչ տեղեկությունների համար կարդացեք Համաշխարհային բանկի մասնավոր հատվածի զարգացման բլոգը կամ այցելեք </w:t>
      </w:r>
      <w:hyperlink r:id="rId13" w:history="1">
        <w:hyperlink r:id="rId14" w:history="1">
          <w:r w:rsidRPr="00343E09">
            <w:rPr>
              <w:rStyle w:val="Hyperlink"/>
              <w:rFonts w:ascii="Arial" w:hAnsi="Arial" w:cs="Arial"/>
              <w:sz w:val="22"/>
              <w:szCs w:val="22"/>
              <w:lang w:val="hy-AM"/>
            </w:rPr>
            <w:t>infoDev.org</w:t>
          </w:r>
        </w:hyperlink>
      </w:hyperlink>
      <w:r w:rsidR="00406C9C">
        <w:t xml:space="preserve"> </w:t>
      </w:r>
      <w:r w:rsidRPr="00343E09">
        <w:rPr>
          <w:rFonts w:ascii="Sylfaen" w:hAnsi="Sylfaen" w:cs="Arial"/>
          <w:sz w:val="22"/>
          <w:szCs w:val="22"/>
          <w:lang w:val="hy-AM"/>
        </w:rPr>
        <w:t>կայքէջ:</w:t>
      </w:r>
    </w:p>
    <w:p w:rsidR="00343E09" w:rsidRDefault="00343E09" w:rsidP="0000668D">
      <w:pPr>
        <w:pStyle w:val="Heading7"/>
        <w:spacing w:before="0" w:beforeAutospacing="0" w:after="0" w:afterAutospacing="0"/>
        <w:ind w:right="-72"/>
        <w:rPr>
          <w:rFonts w:ascii="Sylfaen" w:hAnsi="Sylfaen" w:cs="Arial"/>
          <w:b/>
          <w:bCs/>
          <w:color w:val="000000"/>
          <w:sz w:val="22"/>
          <w:szCs w:val="22"/>
          <w:lang w:val="hy-AM"/>
        </w:rPr>
      </w:pPr>
    </w:p>
    <w:p w:rsidR="00BE5D5B" w:rsidRPr="00406C9C" w:rsidRDefault="00264A68" w:rsidP="0000668D">
      <w:pPr>
        <w:pStyle w:val="Heading7"/>
        <w:spacing w:before="0" w:beforeAutospacing="0" w:after="0" w:afterAutospacing="0"/>
        <w:ind w:right="-72"/>
        <w:rPr>
          <w:rFonts w:ascii="Sylfaen" w:hAnsi="Sylfaen" w:cs="Arial"/>
          <w:color w:val="000000"/>
          <w:sz w:val="22"/>
          <w:szCs w:val="22"/>
        </w:rPr>
      </w:pPr>
      <w:r w:rsidRPr="00343E09">
        <w:rPr>
          <w:rFonts w:ascii="Sylfaen" w:hAnsi="Sylfaen" w:cs="Arial"/>
          <w:b/>
          <w:bCs/>
          <w:color w:val="000000"/>
          <w:sz w:val="22"/>
          <w:szCs w:val="22"/>
          <w:lang w:val="hy-AM"/>
        </w:rPr>
        <w:t>Պատասխանատուներ</w:t>
      </w:r>
      <w:r w:rsidR="00406C9C">
        <w:rPr>
          <w:rFonts w:ascii="Sylfaen" w:hAnsi="Sylfaen" w:cs="Arial"/>
          <w:b/>
          <w:bCs/>
          <w:color w:val="000000"/>
          <w:sz w:val="22"/>
          <w:szCs w:val="22"/>
        </w:rPr>
        <w:t>.</w:t>
      </w:r>
    </w:p>
    <w:p w:rsidR="00BE5D5B" w:rsidRPr="00343E09" w:rsidRDefault="00264A68" w:rsidP="0000668D">
      <w:pPr>
        <w:pStyle w:val="Heading7"/>
        <w:spacing w:before="0" w:beforeAutospacing="0" w:after="0" w:afterAutospacing="0"/>
        <w:ind w:right="-72"/>
        <w:rPr>
          <w:rFonts w:ascii="Arial" w:hAnsi="Arial" w:cs="Arial"/>
          <w:color w:val="000000"/>
          <w:sz w:val="22"/>
          <w:szCs w:val="22"/>
          <w:lang w:val="hy-AM"/>
        </w:rPr>
      </w:pPr>
      <w:r w:rsidRPr="00343E09">
        <w:rPr>
          <w:rFonts w:ascii="Sylfaen" w:hAnsi="Sylfaen" w:cs="Arial"/>
          <w:i/>
          <w:color w:val="000000"/>
          <w:sz w:val="22"/>
          <w:szCs w:val="22"/>
          <w:lang w:val="hy-AM"/>
        </w:rPr>
        <w:t>Վաշինգտոնում`</w:t>
      </w:r>
      <w:r w:rsidR="00BE5D5B" w:rsidRPr="00343E09">
        <w:rPr>
          <w:rFonts w:ascii="Arial" w:hAnsi="Arial" w:cs="Arial"/>
          <w:i/>
          <w:color w:val="000000"/>
          <w:sz w:val="22"/>
          <w:szCs w:val="22"/>
          <w:lang w:val="hy-AM"/>
        </w:rPr>
        <w:t xml:space="preserve"> </w:t>
      </w:r>
      <w:r w:rsidRPr="00343E09">
        <w:rPr>
          <w:rFonts w:ascii="Sylfaen" w:hAnsi="Sylfaen" w:cs="Arial"/>
          <w:color w:val="000000"/>
          <w:sz w:val="22"/>
          <w:szCs w:val="22"/>
          <w:lang w:val="hy-AM"/>
        </w:rPr>
        <w:t>Անջելա Բեքքերզ</w:t>
      </w:r>
      <w:r w:rsidR="00BE5D5B" w:rsidRPr="00343E09">
        <w:rPr>
          <w:rFonts w:ascii="Arial" w:hAnsi="Arial" w:cs="Arial"/>
          <w:color w:val="000000"/>
          <w:sz w:val="22"/>
          <w:szCs w:val="22"/>
          <w:lang w:val="hy-AM"/>
        </w:rPr>
        <w:t xml:space="preserve">, (202) </w:t>
      </w:r>
      <w:r w:rsidR="003B341F" w:rsidRPr="00343E09">
        <w:rPr>
          <w:rFonts w:ascii="Arial" w:hAnsi="Arial" w:cs="Arial"/>
          <w:color w:val="000000"/>
          <w:sz w:val="22"/>
          <w:szCs w:val="22"/>
          <w:lang w:val="hy-AM"/>
        </w:rPr>
        <w:t>458-8831</w:t>
      </w:r>
      <w:r w:rsidR="00BE5D5B" w:rsidRPr="00343E09">
        <w:rPr>
          <w:rFonts w:ascii="Arial" w:hAnsi="Arial" w:cs="Arial"/>
          <w:color w:val="000000"/>
          <w:sz w:val="22"/>
          <w:szCs w:val="22"/>
          <w:lang w:val="hy-AM"/>
        </w:rPr>
        <w:t>,</w:t>
      </w:r>
      <w:r w:rsidR="003B341F" w:rsidRPr="00343E09">
        <w:rPr>
          <w:rFonts w:ascii="Arial" w:hAnsi="Arial" w:cs="Arial"/>
          <w:color w:val="000000"/>
          <w:sz w:val="22"/>
          <w:szCs w:val="22"/>
          <w:lang w:val="hy-AM"/>
        </w:rPr>
        <w:t xml:space="preserve"> </w:t>
      </w:r>
      <w:hyperlink r:id="rId15" w:history="1">
        <w:r w:rsidR="003B341F" w:rsidRPr="00343E09">
          <w:rPr>
            <w:rStyle w:val="Hyperlink"/>
            <w:rFonts w:ascii="Arial" w:hAnsi="Arial" w:cs="Arial"/>
            <w:sz w:val="22"/>
            <w:szCs w:val="22"/>
            <w:lang w:val="hy-AM"/>
          </w:rPr>
          <w:t>abekkers@worldbank.org</w:t>
        </w:r>
      </w:hyperlink>
      <w:r w:rsidR="00BE5D5B" w:rsidRPr="00343E09">
        <w:rPr>
          <w:rFonts w:ascii="Arial" w:hAnsi="Arial" w:cs="Arial"/>
          <w:iCs/>
          <w:color w:val="000000"/>
          <w:sz w:val="22"/>
          <w:szCs w:val="22"/>
          <w:lang w:val="hy-AM"/>
        </w:rPr>
        <w:t xml:space="preserve"> </w:t>
      </w:r>
    </w:p>
    <w:sectPr w:rsidR="00BE5D5B" w:rsidRPr="00343E09" w:rsidSect="0000668D">
      <w:pgSz w:w="12240" w:h="15840"/>
      <w:pgMar w:top="1440" w:right="1260" w:bottom="1440" w:left="13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10" w:rsidRDefault="00C12210">
      <w:r>
        <w:separator/>
      </w:r>
    </w:p>
  </w:endnote>
  <w:endnote w:type="continuationSeparator" w:id="0">
    <w:p w:rsidR="00C12210" w:rsidRDefault="00C1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10" w:rsidRDefault="00C12210">
      <w:r>
        <w:separator/>
      </w:r>
    </w:p>
  </w:footnote>
  <w:footnote w:type="continuationSeparator" w:id="0">
    <w:p w:rsidR="00C12210" w:rsidRDefault="00C12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C347A"/>
    <w:rsid w:val="0000668D"/>
    <w:rsid w:val="00017718"/>
    <w:rsid w:val="000301A6"/>
    <w:rsid w:val="00033CF3"/>
    <w:rsid w:val="0006653D"/>
    <w:rsid w:val="000A0BB5"/>
    <w:rsid w:val="000C7F69"/>
    <w:rsid w:val="00120B57"/>
    <w:rsid w:val="00126AD3"/>
    <w:rsid w:val="00177CEB"/>
    <w:rsid w:val="00193AAA"/>
    <w:rsid w:val="00195142"/>
    <w:rsid w:val="001B5860"/>
    <w:rsid w:val="001B6750"/>
    <w:rsid w:val="001D427C"/>
    <w:rsid w:val="00220B77"/>
    <w:rsid w:val="00264A68"/>
    <w:rsid w:val="0029249E"/>
    <w:rsid w:val="00294959"/>
    <w:rsid w:val="002B5B00"/>
    <w:rsid w:val="002D2806"/>
    <w:rsid w:val="00311FEC"/>
    <w:rsid w:val="00336C7D"/>
    <w:rsid w:val="003432C1"/>
    <w:rsid w:val="00343E09"/>
    <w:rsid w:val="00346B04"/>
    <w:rsid w:val="003A2C1A"/>
    <w:rsid w:val="003B341F"/>
    <w:rsid w:val="003C069A"/>
    <w:rsid w:val="00406C9C"/>
    <w:rsid w:val="00416C6F"/>
    <w:rsid w:val="00435AF2"/>
    <w:rsid w:val="004755E0"/>
    <w:rsid w:val="005019A7"/>
    <w:rsid w:val="0050539C"/>
    <w:rsid w:val="005576C3"/>
    <w:rsid w:val="00597456"/>
    <w:rsid w:val="005B3A7B"/>
    <w:rsid w:val="005B4821"/>
    <w:rsid w:val="005B5846"/>
    <w:rsid w:val="005F4DBE"/>
    <w:rsid w:val="006237A6"/>
    <w:rsid w:val="00623D88"/>
    <w:rsid w:val="006606CC"/>
    <w:rsid w:val="00701B17"/>
    <w:rsid w:val="007037A3"/>
    <w:rsid w:val="00703C3C"/>
    <w:rsid w:val="007126E0"/>
    <w:rsid w:val="00775DB4"/>
    <w:rsid w:val="00780975"/>
    <w:rsid w:val="0078161C"/>
    <w:rsid w:val="0078534D"/>
    <w:rsid w:val="007D6E9D"/>
    <w:rsid w:val="007E0D28"/>
    <w:rsid w:val="007E7BC7"/>
    <w:rsid w:val="008021A8"/>
    <w:rsid w:val="00810999"/>
    <w:rsid w:val="00812FB5"/>
    <w:rsid w:val="00874BAF"/>
    <w:rsid w:val="00890613"/>
    <w:rsid w:val="008A114E"/>
    <w:rsid w:val="008B088F"/>
    <w:rsid w:val="008B5CD7"/>
    <w:rsid w:val="00942DC2"/>
    <w:rsid w:val="009619ED"/>
    <w:rsid w:val="009C13B4"/>
    <w:rsid w:val="009E4738"/>
    <w:rsid w:val="00A0789C"/>
    <w:rsid w:val="00A50593"/>
    <w:rsid w:val="00A711CA"/>
    <w:rsid w:val="00AB1CD4"/>
    <w:rsid w:val="00B97EC1"/>
    <w:rsid w:val="00BB2B09"/>
    <w:rsid w:val="00BC347A"/>
    <w:rsid w:val="00BC7F4F"/>
    <w:rsid w:val="00BD40B1"/>
    <w:rsid w:val="00BE5D5B"/>
    <w:rsid w:val="00BF2196"/>
    <w:rsid w:val="00BF77FC"/>
    <w:rsid w:val="00C03A5A"/>
    <w:rsid w:val="00C12210"/>
    <w:rsid w:val="00C5711D"/>
    <w:rsid w:val="00C72489"/>
    <w:rsid w:val="00C9764F"/>
    <w:rsid w:val="00CA38BD"/>
    <w:rsid w:val="00CB6E72"/>
    <w:rsid w:val="00CC7EF1"/>
    <w:rsid w:val="00CE5CA1"/>
    <w:rsid w:val="00D0300A"/>
    <w:rsid w:val="00D0492D"/>
    <w:rsid w:val="00D16F3D"/>
    <w:rsid w:val="00D4125E"/>
    <w:rsid w:val="00D66253"/>
    <w:rsid w:val="00D70DAD"/>
    <w:rsid w:val="00D76C8F"/>
    <w:rsid w:val="00D938BD"/>
    <w:rsid w:val="00D93A28"/>
    <w:rsid w:val="00DD3A9B"/>
    <w:rsid w:val="00DF4C80"/>
    <w:rsid w:val="00E127E8"/>
    <w:rsid w:val="00E17456"/>
    <w:rsid w:val="00E525FC"/>
    <w:rsid w:val="00E5593C"/>
    <w:rsid w:val="00E624E8"/>
    <w:rsid w:val="00E73357"/>
    <w:rsid w:val="00E81976"/>
    <w:rsid w:val="00F068F1"/>
    <w:rsid w:val="00F40E16"/>
    <w:rsid w:val="00F554C6"/>
    <w:rsid w:val="00F73F3C"/>
    <w:rsid w:val="00F94101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fodev.org/en/Article.83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fodev.org/en/Publication.105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dev.org/en/Article.83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ekkers@worldbank.org" TargetMode="External"/><Relationship Id="rId10" Type="http://schemas.openxmlformats.org/officeDocument/2006/relationships/image" Target="http://mobilearea.mobi/wp-content/uploads/2011/04/nokia-log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nfodev.org/en/Article.8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4647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wb366573</cp:lastModifiedBy>
  <cp:revision>2</cp:revision>
  <cp:lastPrinted>2011-04-28T18:18:00Z</cp:lastPrinted>
  <dcterms:created xsi:type="dcterms:W3CDTF">2012-05-18T07:33:00Z</dcterms:created>
  <dcterms:modified xsi:type="dcterms:W3CDTF">2012-05-18T07:33:00Z</dcterms:modified>
</cp:coreProperties>
</file>